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9CE" w:rsidRPr="0095107E" w:rsidRDefault="005D3144" w:rsidP="0095107E">
      <w:pPr>
        <w:jc w:val="both"/>
        <w:rPr>
          <w:rFonts w:ascii="Times New Roman" w:hAnsi="Times New Roman" w:cs="Times New Roman"/>
          <w:sz w:val="20"/>
          <w:szCs w:val="20"/>
        </w:rPr>
      </w:pPr>
      <w:r w:rsidRPr="0095107E">
        <w:rPr>
          <w:rFonts w:ascii="Times New Roman" w:hAnsi="Times New Roman" w:cs="Times New Roman"/>
          <w:sz w:val="20"/>
          <w:szCs w:val="20"/>
        </w:rPr>
        <w:t xml:space="preserve">Szent </w:t>
      </w:r>
      <w:r w:rsidR="002A0E85" w:rsidRPr="0095107E">
        <w:rPr>
          <w:rFonts w:ascii="Times New Roman" w:hAnsi="Times New Roman" w:cs="Times New Roman"/>
          <w:sz w:val="20"/>
          <w:szCs w:val="20"/>
        </w:rPr>
        <w:t>Márton nap</w:t>
      </w:r>
      <w:r w:rsidRPr="0095107E">
        <w:rPr>
          <w:rFonts w:ascii="Times New Roman" w:hAnsi="Times New Roman" w:cs="Times New Roman"/>
          <w:sz w:val="20"/>
          <w:szCs w:val="20"/>
        </w:rPr>
        <w:t>jára</w:t>
      </w:r>
    </w:p>
    <w:p w:rsidR="00A50E28" w:rsidRPr="0095107E" w:rsidRDefault="00DB4F20" w:rsidP="0095107E">
      <w:pPr>
        <w:jc w:val="both"/>
        <w:rPr>
          <w:rFonts w:ascii="Times New Roman" w:hAnsi="Times New Roman" w:cs="Times New Roman"/>
          <w:sz w:val="20"/>
          <w:szCs w:val="20"/>
        </w:rPr>
      </w:pPr>
      <w:r w:rsidRPr="0095107E">
        <w:rPr>
          <w:rFonts w:ascii="Times New Roman" w:hAnsi="Times New Roman" w:cs="Times New Roman"/>
          <w:sz w:val="20"/>
          <w:szCs w:val="20"/>
        </w:rPr>
        <w:t>A természeti jelenségek és</w:t>
      </w:r>
      <w:r w:rsidR="00FE21F6">
        <w:rPr>
          <w:rFonts w:ascii="Times New Roman" w:hAnsi="Times New Roman" w:cs="Times New Roman"/>
          <w:sz w:val="20"/>
          <w:szCs w:val="20"/>
        </w:rPr>
        <w:t xml:space="preserve"> a világtitkok kapcsolatát csak </w:t>
      </w:r>
      <w:r w:rsidRPr="0095107E">
        <w:rPr>
          <w:rFonts w:ascii="Times New Roman" w:hAnsi="Times New Roman" w:cs="Times New Roman"/>
          <w:sz w:val="20"/>
          <w:szCs w:val="20"/>
        </w:rPr>
        <w:t xml:space="preserve">a szellemi </w:t>
      </w:r>
      <w:r w:rsidR="00FE21F6">
        <w:rPr>
          <w:rFonts w:ascii="Times New Roman" w:hAnsi="Times New Roman" w:cs="Times New Roman"/>
          <w:sz w:val="20"/>
          <w:szCs w:val="20"/>
        </w:rPr>
        <w:t>világ</w:t>
      </w:r>
      <w:bookmarkStart w:id="0" w:name="_GoBack"/>
      <w:bookmarkEnd w:id="0"/>
      <w:r w:rsidRPr="0095107E">
        <w:rPr>
          <w:rFonts w:ascii="Times New Roman" w:hAnsi="Times New Roman" w:cs="Times New Roman"/>
          <w:sz w:val="20"/>
          <w:szCs w:val="20"/>
        </w:rPr>
        <w:t>szemlélet világíthatja meg.</w:t>
      </w:r>
    </w:p>
    <w:p w:rsidR="00DB4F20" w:rsidRPr="0095107E" w:rsidRDefault="00DB4F20" w:rsidP="0095107E">
      <w:pPr>
        <w:jc w:val="both"/>
        <w:rPr>
          <w:rFonts w:ascii="Times New Roman" w:hAnsi="Times New Roman" w:cs="Times New Roman"/>
          <w:sz w:val="20"/>
          <w:szCs w:val="20"/>
        </w:rPr>
      </w:pPr>
      <w:r w:rsidRPr="0095107E">
        <w:rPr>
          <w:rFonts w:ascii="Times New Roman" w:hAnsi="Times New Roman" w:cs="Times New Roman"/>
          <w:sz w:val="20"/>
          <w:szCs w:val="20"/>
        </w:rPr>
        <w:t>Márton rendelkezett ezzel a szemlélettel. egy alaklommal viszálykodó szerzetesek között kellett békét teremtenie. Úton odafelé búvármadarakat látott</w:t>
      </w:r>
      <w:r w:rsidR="005D3144" w:rsidRPr="0095107E">
        <w:rPr>
          <w:rFonts w:ascii="Times New Roman" w:hAnsi="Times New Roman" w:cs="Times New Roman"/>
          <w:sz w:val="20"/>
          <w:szCs w:val="20"/>
        </w:rPr>
        <w:t>,</w:t>
      </w:r>
      <w:r w:rsidRPr="0095107E">
        <w:rPr>
          <w:rFonts w:ascii="Times New Roman" w:hAnsi="Times New Roman" w:cs="Times New Roman"/>
          <w:sz w:val="20"/>
          <w:szCs w:val="20"/>
        </w:rPr>
        <w:t xml:space="preserve"> akik halakat üldöztek fáradhatatlan mohósággal. Így szólt a kísérőihez: „</w:t>
      </w:r>
      <w:r w:rsidR="00876A31" w:rsidRPr="0095107E">
        <w:rPr>
          <w:rFonts w:ascii="Times New Roman" w:hAnsi="Times New Roman" w:cs="Times New Roman"/>
          <w:sz w:val="20"/>
          <w:szCs w:val="20"/>
        </w:rPr>
        <w:t>A</w:t>
      </w:r>
      <w:r w:rsidRPr="0095107E">
        <w:rPr>
          <w:rFonts w:ascii="Times New Roman" w:hAnsi="Times New Roman" w:cs="Times New Roman"/>
          <w:sz w:val="20"/>
          <w:szCs w:val="20"/>
        </w:rPr>
        <w:t>z ördögök képe ez. Leselkednek a gyanútlanokra, megragadják a tudatlanokat, felfalják zsákmányukat, de nem tudnak betelni velük.”</w:t>
      </w:r>
    </w:p>
    <w:p w:rsidR="005D3144" w:rsidRPr="0095107E" w:rsidRDefault="00876A31" w:rsidP="0095107E">
      <w:pPr>
        <w:jc w:val="both"/>
        <w:rPr>
          <w:rFonts w:ascii="Times New Roman" w:hAnsi="Times New Roman" w:cs="Times New Roman"/>
          <w:sz w:val="20"/>
          <w:szCs w:val="20"/>
        </w:rPr>
      </w:pPr>
      <w:r w:rsidRPr="0095107E">
        <w:rPr>
          <w:rFonts w:ascii="Times New Roman" w:hAnsi="Times New Roman" w:cs="Times New Roman"/>
          <w:sz w:val="20"/>
          <w:szCs w:val="20"/>
        </w:rPr>
        <w:t>Az ördöggel, a gonos</w:t>
      </w:r>
      <w:r w:rsidR="005D3144" w:rsidRPr="0095107E">
        <w:rPr>
          <w:rFonts w:ascii="Times New Roman" w:hAnsi="Times New Roman" w:cs="Times New Roman"/>
          <w:sz w:val="20"/>
          <w:szCs w:val="20"/>
        </w:rPr>
        <w:t>z</w:t>
      </w:r>
      <w:r w:rsidRPr="0095107E">
        <w:rPr>
          <w:rFonts w:ascii="Times New Roman" w:hAnsi="Times New Roman" w:cs="Times New Roman"/>
          <w:sz w:val="20"/>
          <w:szCs w:val="20"/>
        </w:rPr>
        <w:t>sággal</w:t>
      </w:r>
      <w:r w:rsidR="002762FA" w:rsidRPr="0095107E">
        <w:rPr>
          <w:rFonts w:ascii="Times New Roman" w:hAnsi="Times New Roman" w:cs="Times New Roman"/>
          <w:sz w:val="20"/>
          <w:szCs w:val="20"/>
        </w:rPr>
        <w:t>, a gonosz cselvetéseivel</w:t>
      </w:r>
      <w:r w:rsidRPr="0095107E">
        <w:rPr>
          <w:rFonts w:ascii="Times New Roman" w:hAnsi="Times New Roman" w:cs="Times New Roman"/>
          <w:sz w:val="20"/>
          <w:szCs w:val="20"/>
        </w:rPr>
        <w:t xml:space="preserve"> egész életében keményen hadakozott. </w:t>
      </w:r>
      <w:r w:rsidR="005D3144" w:rsidRPr="0095107E">
        <w:rPr>
          <w:rFonts w:ascii="Times New Roman" w:hAnsi="Times New Roman" w:cs="Times New Roman"/>
          <w:sz w:val="20"/>
          <w:szCs w:val="20"/>
        </w:rPr>
        <w:t>Életét újra meg újra átszövi a gonosszal való harc. Egyszer, amikor a cellájában imádkozott, az ördög szétáradó fényben jelent meg előtte. Királyi, ékkövekkel szikrázó ruhában, arany diadémmal, aranycsipkés cipőben. Így szólt: „Ismerd el Márton, hogy Krisztust látod magad előtt!” M</w:t>
      </w:r>
      <w:r w:rsidR="0068199B" w:rsidRPr="0095107E">
        <w:rPr>
          <w:rFonts w:ascii="Times New Roman" w:hAnsi="Times New Roman" w:cs="Times New Roman"/>
          <w:sz w:val="20"/>
          <w:szCs w:val="20"/>
        </w:rPr>
        <w:t>árton nem szólt semmit, akkor a</w:t>
      </w:r>
      <w:r w:rsidR="005D3144" w:rsidRPr="0095107E">
        <w:rPr>
          <w:rFonts w:ascii="Times New Roman" w:hAnsi="Times New Roman" w:cs="Times New Roman"/>
          <w:sz w:val="20"/>
          <w:szCs w:val="20"/>
        </w:rPr>
        <w:t xml:space="preserve">z mondta: „Mért kételkedsz? Higgy! Neked akartam először megjelenni a földre jőve.” Mire Márton azt válaszolta: „Én nem hiszem, hogy Urunk bíborba és aranyba öltözve </w:t>
      </w:r>
      <w:proofErr w:type="spellStart"/>
      <w:r w:rsidR="005D3144" w:rsidRPr="0095107E">
        <w:rPr>
          <w:rFonts w:ascii="Times New Roman" w:hAnsi="Times New Roman" w:cs="Times New Roman"/>
          <w:sz w:val="20"/>
          <w:szCs w:val="20"/>
        </w:rPr>
        <w:t>jőne</w:t>
      </w:r>
      <w:proofErr w:type="spellEnd"/>
      <w:r w:rsidR="005D3144" w:rsidRPr="0095107E">
        <w:rPr>
          <w:rFonts w:ascii="Times New Roman" w:hAnsi="Times New Roman" w:cs="Times New Roman"/>
          <w:sz w:val="20"/>
          <w:szCs w:val="20"/>
        </w:rPr>
        <w:t xml:space="preserve"> el. Sokkal inkább abban az alakban, aho</w:t>
      </w:r>
      <w:r w:rsidR="002762FA" w:rsidRPr="0095107E">
        <w:rPr>
          <w:rFonts w:ascii="Times New Roman" w:hAnsi="Times New Roman" w:cs="Times New Roman"/>
          <w:sz w:val="20"/>
          <w:szCs w:val="20"/>
        </w:rPr>
        <w:t>g</w:t>
      </w:r>
      <w:r w:rsidR="005D3144" w:rsidRPr="0095107E">
        <w:rPr>
          <w:rFonts w:ascii="Times New Roman" w:hAnsi="Times New Roman" w:cs="Times New Roman"/>
          <w:sz w:val="20"/>
          <w:szCs w:val="20"/>
        </w:rPr>
        <w:t>y szenvedett, a keresztre feszítés nyomaival magán.” Erre a jelenés bűzt hagyva maga után, eltűnt.</w:t>
      </w:r>
    </w:p>
    <w:p w:rsidR="002762FA" w:rsidRPr="0095107E" w:rsidRDefault="002762FA" w:rsidP="0095107E">
      <w:pPr>
        <w:jc w:val="both"/>
        <w:rPr>
          <w:rFonts w:ascii="Times New Roman" w:hAnsi="Times New Roman" w:cs="Times New Roman"/>
          <w:sz w:val="20"/>
          <w:szCs w:val="20"/>
        </w:rPr>
      </w:pPr>
      <w:r w:rsidRPr="0095107E">
        <w:rPr>
          <w:rFonts w:ascii="Times New Roman" w:hAnsi="Times New Roman" w:cs="Times New Roman"/>
          <w:sz w:val="20"/>
          <w:szCs w:val="20"/>
        </w:rPr>
        <w:t>Hol van tehát a párhuzam a szellemi világigazságok és Márton élete között?</w:t>
      </w:r>
    </w:p>
    <w:p w:rsidR="006A436F" w:rsidRPr="0095107E" w:rsidRDefault="00FF730F" w:rsidP="0095107E">
      <w:pPr>
        <w:jc w:val="both"/>
        <w:rPr>
          <w:rFonts w:ascii="Times New Roman" w:hAnsi="Times New Roman" w:cs="Times New Roman"/>
          <w:sz w:val="20"/>
          <w:szCs w:val="20"/>
        </w:rPr>
      </w:pPr>
      <w:r w:rsidRPr="0095107E">
        <w:rPr>
          <w:rFonts w:ascii="Times New Roman" w:hAnsi="Times New Roman" w:cs="Times New Roman"/>
          <w:sz w:val="20"/>
          <w:szCs w:val="20"/>
        </w:rPr>
        <w:t>Az évnek</w:t>
      </w:r>
      <w:r w:rsidR="006A436F" w:rsidRPr="0095107E">
        <w:rPr>
          <w:rFonts w:ascii="Times New Roman" w:hAnsi="Times New Roman" w:cs="Times New Roman"/>
          <w:sz w:val="20"/>
          <w:szCs w:val="20"/>
        </w:rPr>
        <w:t xml:space="preserve"> ebben a szakában a gazdasági év végén járunk. Már Rómában is az </w:t>
      </w:r>
      <w:proofErr w:type="gramStart"/>
      <w:r w:rsidR="006A436F" w:rsidRPr="0095107E">
        <w:rPr>
          <w:rFonts w:ascii="Times New Roman" w:hAnsi="Times New Roman" w:cs="Times New Roman"/>
          <w:sz w:val="20"/>
          <w:szCs w:val="20"/>
        </w:rPr>
        <w:t>új bor</w:t>
      </w:r>
      <w:proofErr w:type="gramEnd"/>
      <w:r w:rsidR="006A436F" w:rsidRPr="0095107E">
        <w:rPr>
          <w:rFonts w:ascii="Times New Roman" w:hAnsi="Times New Roman" w:cs="Times New Roman"/>
          <w:sz w:val="20"/>
          <w:szCs w:val="20"/>
        </w:rPr>
        <w:t xml:space="preserve"> lefejtését lúdpecsenyével </w:t>
      </w:r>
      <w:r w:rsidRPr="0095107E">
        <w:rPr>
          <w:rFonts w:ascii="Times New Roman" w:hAnsi="Times New Roman" w:cs="Times New Roman"/>
          <w:sz w:val="20"/>
          <w:szCs w:val="20"/>
        </w:rPr>
        <w:t>ünnepelték. Fényünnep is volt, a fény búcsúztatása a sötét téli időszak előtt. Most lámpácskákat készítünk. A természet, a gazdaság idáig csak adott és ado</w:t>
      </w:r>
      <w:r w:rsidR="002762FA" w:rsidRPr="0095107E">
        <w:rPr>
          <w:rFonts w:ascii="Times New Roman" w:hAnsi="Times New Roman" w:cs="Times New Roman"/>
          <w:sz w:val="20"/>
          <w:szCs w:val="20"/>
        </w:rPr>
        <w:t>tt, szü</w:t>
      </w:r>
      <w:r w:rsidRPr="0095107E">
        <w:rPr>
          <w:rFonts w:ascii="Times New Roman" w:hAnsi="Times New Roman" w:cs="Times New Roman"/>
          <w:sz w:val="20"/>
          <w:szCs w:val="20"/>
        </w:rPr>
        <w:t xml:space="preserve">retek, betakarítások, gyümölcsszedések. Amit a nyári fényből termények formájában összegyűjtött, megkaptuk. Most itt az ideje, hogy cserébe az ember adjon a saját fényéből, aktivitásából a természetnek. A napok már nagyon rövidek. A nap már fél 5 körül lenyugszik és az esti égbolton megjelennek a csillagok. És az egyre sötétedő világban felvillan a belső fény, vagy </w:t>
      </w:r>
      <w:proofErr w:type="gramStart"/>
      <w:r w:rsidRPr="0095107E">
        <w:rPr>
          <w:rFonts w:ascii="Times New Roman" w:hAnsi="Times New Roman" w:cs="Times New Roman"/>
          <w:sz w:val="20"/>
          <w:szCs w:val="20"/>
        </w:rPr>
        <w:t>az</w:t>
      </w:r>
      <w:proofErr w:type="gramEnd"/>
      <w:r w:rsidRPr="0095107E">
        <w:rPr>
          <w:rFonts w:ascii="Times New Roman" w:hAnsi="Times New Roman" w:cs="Times New Roman"/>
          <w:sz w:val="20"/>
          <w:szCs w:val="20"/>
        </w:rPr>
        <w:t xml:space="preserve"> ami belső fénnyé szeretne </w:t>
      </w:r>
      <w:proofErr w:type="gramStart"/>
      <w:r w:rsidRPr="0095107E">
        <w:rPr>
          <w:rFonts w:ascii="Times New Roman" w:hAnsi="Times New Roman" w:cs="Times New Roman"/>
          <w:sz w:val="20"/>
          <w:szCs w:val="20"/>
        </w:rPr>
        <w:t>válni</w:t>
      </w:r>
      <w:proofErr w:type="gramEnd"/>
      <w:r w:rsidRPr="0095107E">
        <w:rPr>
          <w:rFonts w:ascii="Times New Roman" w:hAnsi="Times New Roman" w:cs="Times New Roman"/>
          <w:sz w:val="20"/>
          <w:szCs w:val="20"/>
        </w:rPr>
        <w:t>.</w:t>
      </w:r>
    </w:p>
    <w:p w:rsidR="00FF730F" w:rsidRPr="0095107E" w:rsidRDefault="00FF730F" w:rsidP="0095107E">
      <w:pPr>
        <w:jc w:val="both"/>
        <w:rPr>
          <w:rFonts w:ascii="Times New Roman" w:hAnsi="Times New Roman" w:cs="Times New Roman"/>
          <w:b/>
          <w:sz w:val="20"/>
          <w:szCs w:val="20"/>
        </w:rPr>
      </w:pPr>
      <w:r w:rsidRPr="0095107E">
        <w:rPr>
          <w:rFonts w:ascii="Times New Roman" w:hAnsi="Times New Roman" w:cs="Times New Roman"/>
          <w:b/>
          <w:sz w:val="20"/>
          <w:szCs w:val="20"/>
        </w:rPr>
        <w:t>A Márton-napi dalokban megjelenik az ember és a kozmosz kapcsolata is, megjelennek bennük az égitestek</w:t>
      </w:r>
      <w:proofErr w:type="gramStart"/>
      <w:r w:rsidRPr="0095107E">
        <w:rPr>
          <w:rFonts w:ascii="Times New Roman" w:hAnsi="Times New Roman" w:cs="Times New Roman"/>
          <w:b/>
          <w:sz w:val="20"/>
          <w:szCs w:val="20"/>
        </w:rPr>
        <w:t>..</w:t>
      </w:r>
      <w:proofErr w:type="gramEnd"/>
      <w:r w:rsidRPr="0095107E">
        <w:rPr>
          <w:rFonts w:ascii="Times New Roman" w:hAnsi="Times New Roman" w:cs="Times New Roman"/>
          <w:b/>
          <w:sz w:val="20"/>
          <w:szCs w:val="20"/>
        </w:rPr>
        <w:t xml:space="preserve"> A lámpácskákra pedig napokat, holdakat, csillagokat szokás rajzolni.</w:t>
      </w:r>
    </w:p>
    <w:p w:rsidR="0031002E" w:rsidRPr="0095107E" w:rsidRDefault="00A072A4" w:rsidP="0095107E">
      <w:pPr>
        <w:jc w:val="both"/>
        <w:rPr>
          <w:rFonts w:ascii="Times New Roman" w:hAnsi="Times New Roman" w:cs="Times New Roman"/>
          <w:sz w:val="20"/>
          <w:szCs w:val="20"/>
        </w:rPr>
      </w:pPr>
      <w:r w:rsidRPr="0095107E">
        <w:rPr>
          <w:rFonts w:ascii="Times New Roman" w:hAnsi="Times New Roman" w:cs="Times New Roman"/>
          <w:sz w:val="20"/>
          <w:szCs w:val="20"/>
        </w:rPr>
        <w:t>Az „őszi szentek” sorába jól beleillik a Márton-ünnep: kapcsolatuk a fénnyel is ezt mutatja. Mihály legyőzi az égben a gonoszt, így ott csak a tiszta fény marad. Ez a tiszta fény, aminél Márton meglátja a koldust és hirtelen megnyílik a lelki szeme, meglátja a szenvedést. Ez készteti őt a szeretetteli tettre. Miklós pedig a földi jótettek fényét, az ember belső fényét viszi fel magával hírül az égbe vissza. Másképp: Mihály a szellemi fény, amit Márton magában fedez fel, Miklóssal pedig együtt születik már meg a szeretet belső fénye.</w:t>
      </w:r>
    </w:p>
    <w:p w:rsidR="002762FA" w:rsidRPr="0095107E" w:rsidRDefault="002762FA" w:rsidP="0095107E">
      <w:pPr>
        <w:jc w:val="both"/>
        <w:rPr>
          <w:rFonts w:ascii="Times New Roman" w:hAnsi="Times New Roman" w:cs="Times New Roman"/>
          <w:sz w:val="20"/>
          <w:szCs w:val="20"/>
        </w:rPr>
      </w:pPr>
      <w:r w:rsidRPr="0095107E">
        <w:rPr>
          <w:rFonts w:ascii="Times New Roman" w:hAnsi="Times New Roman" w:cs="Times New Roman"/>
          <w:sz w:val="20"/>
          <w:szCs w:val="20"/>
        </w:rPr>
        <w:t>Hogy valóban van kapcsolat a földi történések és a szellemi között, akkor azt maga Márton élete is híven tükrözi. Mitől szent valaki</w:t>
      </w:r>
      <w:r w:rsidR="00AB6215" w:rsidRPr="0095107E">
        <w:rPr>
          <w:rFonts w:ascii="Times New Roman" w:hAnsi="Times New Roman" w:cs="Times New Roman"/>
          <w:sz w:val="20"/>
          <w:szCs w:val="20"/>
        </w:rPr>
        <w:t>? Ha életét végignézzük, láthat</w:t>
      </w:r>
      <w:r w:rsidRPr="0095107E">
        <w:rPr>
          <w:rFonts w:ascii="Times New Roman" w:hAnsi="Times New Roman" w:cs="Times New Roman"/>
          <w:sz w:val="20"/>
          <w:szCs w:val="20"/>
        </w:rPr>
        <w:t xml:space="preserve">juk, hogyan alakult át egy ember gondolkodása, egész élete hogyan vett más irányt az ima által. Keresztelő János felhívását: „Változtassátok meg a gondolkodásotokat!”  - tükrözi Márton élete. </w:t>
      </w:r>
      <w:r w:rsidR="00AB6215" w:rsidRPr="0095107E">
        <w:rPr>
          <w:rFonts w:ascii="Times New Roman" w:hAnsi="Times New Roman" w:cs="Times New Roman"/>
          <w:sz w:val="20"/>
          <w:szCs w:val="20"/>
        </w:rPr>
        <w:t xml:space="preserve">Még a gonoszról is úgy tudott gondolkodni, </w:t>
      </w:r>
      <w:proofErr w:type="gramStart"/>
      <w:r w:rsidR="00AB6215" w:rsidRPr="0095107E">
        <w:rPr>
          <w:rFonts w:ascii="Times New Roman" w:hAnsi="Times New Roman" w:cs="Times New Roman"/>
          <w:sz w:val="20"/>
          <w:szCs w:val="20"/>
        </w:rPr>
        <w:t>hogy :</w:t>
      </w:r>
      <w:proofErr w:type="gramEnd"/>
      <w:r w:rsidR="00AB6215" w:rsidRPr="0095107E">
        <w:rPr>
          <w:rFonts w:ascii="Times New Roman" w:hAnsi="Times New Roman" w:cs="Times New Roman"/>
          <w:sz w:val="20"/>
          <w:szCs w:val="20"/>
        </w:rPr>
        <w:t xml:space="preserve"> „Ha te nyomorult felhagynál az emberek üldözésével és megbánnád tetteidet, én irgalmat ígérnék neked!”</w:t>
      </w:r>
    </w:p>
    <w:p w:rsidR="0095107E" w:rsidRPr="0095107E" w:rsidRDefault="0095107E" w:rsidP="0095107E">
      <w:pPr>
        <w:jc w:val="both"/>
        <w:rPr>
          <w:rFonts w:ascii="Times New Roman" w:hAnsi="Times New Roman" w:cs="Times New Roman"/>
          <w:sz w:val="20"/>
          <w:szCs w:val="20"/>
        </w:rPr>
      </w:pPr>
      <w:r w:rsidRPr="0095107E">
        <w:rPr>
          <w:rFonts w:ascii="Times New Roman" w:hAnsi="Times New Roman" w:cs="Times New Roman"/>
          <w:sz w:val="20"/>
          <w:szCs w:val="20"/>
        </w:rPr>
        <w:t>Élete.</w:t>
      </w:r>
    </w:p>
    <w:p w:rsidR="0095107E" w:rsidRPr="0095107E" w:rsidRDefault="0095107E" w:rsidP="0095107E">
      <w:pPr>
        <w:jc w:val="both"/>
        <w:rPr>
          <w:rFonts w:ascii="Times New Roman" w:eastAsia="Times New Roman" w:hAnsi="Times New Roman" w:cs="Times New Roman"/>
          <w:sz w:val="20"/>
          <w:szCs w:val="20"/>
          <w:lang w:eastAsia="hu-HU"/>
        </w:rPr>
      </w:pPr>
      <w:r w:rsidRPr="0095107E">
        <w:rPr>
          <w:rFonts w:ascii="Times New Roman" w:hAnsi="Times New Roman" w:cs="Times New Roman"/>
          <w:sz w:val="20"/>
          <w:szCs w:val="20"/>
        </w:rPr>
        <w:t>S</w:t>
      </w:r>
      <w:r w:rsidR="002A3A67" w:rsidRPr="0095107E">
        <w:rPr>
          <w:rFonts w:ascii="Times New Roman" w:eastAsia="Times New Roman" w:hAnsi="Times New Roman" w:cs="Times New Roman"/>
          <w:sz w:val="20"/>
          <w:szCs w:val="20"/>
          <w:lang w:eastAsia="hu-HU"/>
        </w:rPr>
        <w:t xml:space="preserve">zent Márton a nagy szellemi és egyháztörténeti átalakulás idejében született. Amikor Pannóniában, </w:t>
      </w:r>
      <w:proofErr w:type="spellStart"/>
      <w:r w:rsidR="002A3A67" w:rsidRPr="0095107E">
        <w:rPr>
          <w:rFonts w:ascii="Times New Roman" w:eastAsia="Times New Roman" w:hAnsi="Times New Roman" w:cs="Times New Roman"/>
          <w:sz w:val="20"/>
          <w:szCs w:val="20"/>
          <w:lang w:eastAsia="hu-HU"/>
        </w:rPr>
        <w:t>Sabariában</w:t>
      </w:r>
      <w:proofErr w:type="spellEnd"/>
      <w:r w:rsidR="002A3A67" w:rsidRPr="0095107E">
        <w:rPr>
          <w:rFonts w:ascii="Times New Roman" w:eastAsia="Times New Roman" w:hAnsi="Times New Roman" w:cs="Times New Roman"/>
          <w:sz w:val="20"/>
          <w:szCs w:val="20"/>
          <w:lang w:eastAsia="hu-HU"/>
        </w:rPr>
        <w:t xml:space="preserve"> </w:t>
      </w:r>
      <w:r w:rsidR="0068199B" w:rsidRPr="0095107E">
        <w:rPr>
          <w:rFonts w:ascii="Times New Roman" w:eastAsia="Times New Roman" w:hAnsi="Times New Roman" w:cs="Times New Roman"/>
          <w:sz w:val="20"/>
          <w:szCs w:val="20"/>
          <w:lang w:eastAsia="hu-HU"/>
        </w:rPr>
        <w:t xml:space="preserve">(mai Szombathely) 316 vagy </w:t>
      </w:r>
      <w:r w:rsidR="002A3A67" w:rsidRPr="0095107E">
        <w:rPr>
          <w:rFonts w:ascii="Times New Roman" w:eastAsia="Times New Roman" w:hAnsi="Times New Roman" w:cs="Times New Roman"/>
          <w:sz w:val="20"/>
          <w:szCs w:val="20"/>
          <w:lang w:eastAsia="hu-HU"/>
        </w:rPr>
        <w:t>17-ben meglátta a világot, éppen három éve múlt annak</w:t>
      </w:r>
      <w:r w:rsidR="0068199B" w:rsidRPr="0095107E">
        <w:rPr>
          <w:rFonts w:ascii="Times New Roman" w:eastAsia="Times New Roman" w:hAnsi="Times New Roman" w:cs="Times New Roman"/>
          <w:sz w:val="20"/>
          <w:szCs w:val="20"/>
          <w:lang w:eastAsia="hu-HU"/>
        </w:rPr>
        <w:t>, hogy</w:t>
      </w:r>
      <w:r w:rsidR="002A3A67" w:rsidRPr="0095107E">
        <w:rPr>
          <w:rFonts w:ascii="Times New Roman" w:eastAsia="Times New Roman" w:hAnsi="Times New Roman" w:cs="Times New Roman"/>
          <w:sz w:val="20"/>
          <w:szCs w:val="20"/>
          <w:lang w:eastAsia="hu-HU"/>
        </w:rPr>
        <w:t xml:space="preserve"> Nagy Konstantin teljes szabadságo</w:t>
      </w:r>
      <w:r w:rsidR="0068199B" w:rsidRPr="0095107E">
        <w:rPr>
          <w:rFonts w:ascii="Times New Roman" w:eastAsia="Times New Roman" w:hAnsi="Times New Roman" w:cs="Times New Roman"/>
          <w:sz w:val="20"/>
          <w:szCs w:val="20"/>
          <w:lang w:eastAsia="hu-HU"/>
        </w:rPr>
        <w:t>t és elismerést biztosított a keresztény e</w:t>
      </w:r>
      <w:r w:rsidR="002A3A67" w:rsidRPr="0095107E">
        <w:rPr>
          <w:rFonts w:ascii="Times New Roman" w:eastAsia="Times New Roman" w:hAnsi="Times New Roman" w:cs="Times New Roman"/>
          <w:sz w:val="20"/>
          <w:szCs w:val="20"/>
          <w:lang w:eastAsia="hu-HU"/>
        </w:rPr>
        <w:t>gyháznak, és hívei számára megadta a többi polgárokkal való egyenjogúságot. Ekkor az Egyház számára a gyors terjeszkedés időszaka kezdődött, nemcsak hívei számát, hanem a befolyása alá tartozó területet illetően is. Az egyházi törvények birodalmi törvényekké emelkedtek, s ha valakit egyházi büntetés ért, annak állami büntetőjogi következményei is lettek. A vértanúk és katakombák üldözött és sokáig az élet peremén meghúzódó közösségéből néhány évtized leforgása alatt mindent meghatározó birodalmi egyház és államvallás lett. Szülei jómódban élő pogányok voltak. Apja a római légió tisztjeként szolgált. A források tanúsága szerint édesapja és édesanyja valószínűleg szláv eredetű volt, bár egyes történetírók kelta származá</w:t>
      </w:r>
      <w:r w:rsidRPr="0095107E">
        <w:rPr>
          <w:rFonts w:ascii="Times New Roman" w:eastAsia="Times New Roman" w:hAnsi="Times New Roman" w:cs="Times New Roman"/>
          <w:sz w:val="20"/>
          <w:szCs w:val="20"/>
          <w:lang w:eastAsia="hu-HU"/>
        </w:rPr>
        <w:t xml:space="preserve">sukat is lehetségesnek tartják. </w:t>
      </w:r>
    </w:p>
    <w:p w:rsidR="002A3A67" w:rsidRPr="0095107E" w:rsidRDefault="002A3A67" w:rsidP="0095107E">
      <w:pPr>
        <w:jc w:val="both"/>
        <w:rPr>
          <w:rFonts w:ascii="Times New Roman" w:eastAsia="Times New Roman" w:hAnsi="Times New Roman" w:cs="Times New Roman"/>
          <w:sz w:val="20"/>
          <w:szCs w:val="20"/>
          <w:lang w:eastAsia="hu-HU"/>
        </w:rPr>
      </w:pPr>
      <w:r w:rsidRPr="0095107E">
        <w:rPr>
          <w:rFonts w:ascii="Times New Roman" w:eastAsia="Times New Roman" w:hAnsi="Times New Roman" w:cs="Times New Roman"/>
          <w:sz w:val="20"/>
          <w:szCs w:val="20"/>
          <w:lang w:eastAsia="hu-HU"/>
        </w:rPr>
        <w:br/>
        <w:t xml:space="preserve">Márton apja jutalmul Itáliában földbirtokot kapott, így a család Itáliába költözött. Gyermekkorát Márton </w:t>
      </w:r>
      <w:proofErr w:type="spellStart"/>
      <w:r w:rsidRPr="0095107E">
        <w:rPr>
          <w:rFonts w:ascii="Times New Roman" w:eastAsia="Times New Roman" w:hAnsi="Times New Roman" w:cs="Times New Roman"/>
          <w:sz w:val="20"/>
          <w:szCs w:val="20"/>
          <w:lang w:eastAsia="hu-HU"/>
        </w:rPr>
        <w:t>Ticinum</w:t>
      </w:r>
      <w:proofErr w:type="spellEnd"/>
      <w:r w:rsidRPr="0095107E">
        <w:rPr>
          <w:rFonts w:ascii="Times New Roman" w:eastAsia="Times New Roman" w:hAnsi="Times New Roman" w:cs="Times New Roman"/>
          <w:sz w:val="20"/>
          <w:szCs w:val="20"/>
          <w:lang w:eastAsia="hu-HU"/>
        </w:rPr>
        <w:t xml:space="preserve"> (Pavia) városában töltötte. Alig 12 éves, amikor azzal a gondolattal foglalkozik, hogy keresztény lesz és remeteként éli le életét. Azonban a légió tisztjének fiaként köteles volt 25 esztendőt maga is leszolgálni a katonaságnál. 15 évesen lett katona. Légióját Galliába, Franciaországba küldték, ahol Amiensben teljesített </w:t>
      </w:r>
      <w:r w:rsidRPr="0095107E">
        <w:rPr>
          <w:rFonts w:ascii="Times New Roman" w:eastAsia="Times New Roman" w:hAnsi="Times New Roman" w:cs="Times New Roman"/>
          <w:sz w:val="20"/>
          <w:szCs w:val="20"/>
          <w:lang w:eastAsia="hu-HU"/>
        </w:rPr>
        <w:lastRenderedPageBreak/>
        <w:t xml:space="preserve">szolgálatot. </w:t>
      </w:r>
      <w:r w:rsidR="00B045CB" w:rsidRPr="0095107E">
        <w:rPr>
          <w:rFonts w:ascii="Times New Roman" w:eastAsia="Times New Roman" w:hAnsi="Times New Roman" w:cs="Times New Roman"/>
          <w:sz w:val="20"/>
          <w:szCs w:val="20"/>
          <w:lang w:eastAsia="hu-HU"/>
        </w:rPr>
        <w:t xml:space="preserve">Már ebben az időben kitűnt katonatársai közül, és általános elismerést váltott ki az egyszerűsége, életének tisztasága, önfeledt felebaráti szeretete. </w:t>
      </w:r>
      <w:r w:rsidRPr="0095107E">
        <w:rPr>
          <w:rFonts w:ascii="Times New Roman" w:eastAsia="Times New Roman" w:hAnsi="Times New Roman" w:cs="Times New Roman"/>
          <w:sz w:val="20"/>
          <w:szCs w:val="20"/>
          <w:lang w:eastAsia="hu-HU"/>
        </w:rPr>
        <w:t xml:space="preserve">334-ben </w:t>
      </w:r>
      <w:proofErr w:type="spellStart"/>
      <w:r w:rsidRPr="0095107E">
        <w:rPr>
          <w:rFonts w:ascii="Times New Roman" w:eastAsia="Times New Roman" w:hAnsi="Times New Roman" w:cs="Times New Roman"/>
          <w:sz w:val="20"/>
          <w:szCs w:val="20"/>
          <w:lang w:eastAsia="hu-HU"/>
        </w:rPr>
        <w:t>Amiens-ben</w:t>
      </w:r>
      <w:proofErr w:type="spellEnd"/>
      <w:r w:rsidRPr="0095107E">
        <w:rPr>
          <w:rFonts w:ascii="Times New Roman" w:eastAsia="Times New Roman" w:hAnsi="Times New Roman" w:cs="Times New Roman"/>
          <w:sz w:val="20"/>
          <w:szCs w:val="20"/>
          <w:lang w:eastAsia="hu-HU"/>
        </w:rPr>
        <w:t xml:space="preserve"> történt, hogy télvíz idején tiszti köpenyének felét odaadta egy ruhátlan koldusnak:</w:t>
      </w:r>
    </w:p>
    <w:p w:rsidR="002A3A67" w:rsidRPr="0095107E" w:rsidRDefault="002A3A67" w:rsidP="0095107E">
      <w:pPr>
        <w:spacing w:before="100" w:beforeAutospacing="1" w:after="100" w:afterAutospacing="1" w:line="240" w:lineRule="auto"/>
        <w:jc w:val="both"/>
        <w:rPr>
          <w:rFonts w:ascii="Times New Roman" w:eastAsia="Times New Roman" w:hAnsi="Times New Roman" w:cs="Times New Roman"/>
          <w:sz w:val="20"/>
          <w:szCs w:val="20"/>
          <w:lang w:eastAsia="hu-HU"/>
        </w:rPr>
      </w:pPr>
      <w:r w:rsidRPr="0095107E">
        <w:rPr>
          <w:rFonts w:ascii="Times New Roman" w:eastAsia="Times New Roman" w:hAnsi="Times New Roman" w:cs="Times New Roman"/>
          <w:sz w:val="20"/>
          <w:szCs w:val="20"/>
          <w:lang w:eastAsia="hu-HU"/>
        </w:rPr>
        <w:t xml:space="preserve"> Különösen kemény tél volt Galliában, sokan meghaltak a nagy hidegtől. Márton minden ruháját elajándékozta a szegényeknek, csupán a rajtalévő ruhadarabok maradtak meg. Egy napon késő este, járőrszolgálatból hazatérőben didergő koldussal találkozott. Köpenyét kardjával kettéhasította és az egyik felét a koldus vállára borította. Másnap álmában Krisztust látta abban a köpenydarabban, amelyet a fázó koldusra terített. Krisztus így szólt a fiatal katonához: „Márton, a hittanuló öltöztetett engem ebbe a köpenybe.” </w:t>
      </w:r>
    </w:p>
    <w:p w:rsidR="002A3A67" w:rsidRPr="0095107E" w:rsidRDefault="002A3A67" w:rsidP="0095107E">
      <w:pPr>
        <w:spacing w:before="100" w:beforeAutospacing="1" w:after="100" w:afterAutospacing="1" w:line="240" w:lineRule="auto"/>
        <w:jc w:val="both"/>
        <w:rPr>
          <w:rFonts w:ascii="Times New Roman" w:eastAsia="Times New Roman" w:hAnsi="Times New Roman" w:cs="Times New Roman"/>
          <w:sz w:val="20"/>
          <w:szCs w:val="20"/>
          <w:lang w:eastAsia="hu-HU"/>
        </w:rPr>
      </w:pPr>
      <w:r w:rsidRPr="0095107E">
        <w:rPr>
          <w:rFonts w:ascii="Times New Roman" w:eastAsia="Times New Roman" w:hAnsi="Times New Roman" w:cs="Times New Roman"/>
          <w:sz w:val="20"/>
          <w:szCs w:val="20"/>
          <w:lang w:eastAsia="hu-HU"/>
        </w:rPr>
        <w:t xml:space="preserve">339-ben, 22 éves korában keresztelkedett meg, szolgálati helyén, Amiensben. A kereszténnyé lett fiatal katona parancsnoka kérésére még két évig szolgált a légió kötelékében. Amint mód nyílt rá, elhagyta a hadsereget, és a poitiers-i püspökhöz, Szent </w:t>
      </w:r>
      <w:proofErr w:type="spellStart"/>
      <w:r w:rsidRPr="0095107E">
        <w:rPr>
          <w:rFonts w:ascii="Times New Roman" w:eastAsia="Times New Roman" w:hAnsi="Times New Roman" w:cs="Times New Roman"/>
          <w:sz w:val="20"/>
          <w:szCs w:val="20"/>
          <w:lang w:eastAsia="hu-HU"/>
        </w:rPr>
        <w:t>Hilariushoz</w:t>
      </w:r>
      <w:proofErr w:type="spellEnd"/>
      <w:r w:rsidRPr="0095107E">
        <w:rPr>
          <w:rFonts w:ascii="Times New Roman" w:eastAsia="Times New Roman" w:hAnsi="Times New Roman" w:cs="Times New Roman"/>
          <w:sz w:val="20"/>
          <w:szCs w:val="20"/>
          <w:lang w:eastAsia="hu-HU"/>
        </w:rPr>
        <w:t xml:space="preserve"> csatlakozott. Így történt kilépése: 341-ben barbárok támad</w:t>
      </w:r>
      <w:r w:rsidR="0068199B" w:rsidRPr="0095107E">
        <w:rPr>
          <w:rFonts w:ascii="Times New Roman" w:eastAsia="Times New Roman" w:hAnsi="Times New Roman" w:cs="Times New Roman"/>
          <w:sz w:val="20"/>
          <w:szCs w:val="20"/>
          <w:lang w:eastAsia="hu-HU"/>
        </w:rPr>
        <w:t>tak Galliára. A császár</w:t>
      </w:r>
      <w:r w:rsidRPr="0095107E">
        <w:rPr>
          <w:rFonts w:ascii="Times New Roman" w:eastAsia="Times New Roman" w:hAnsi="Times New Roman" w:cs="Times New Roman"/>
          <w:sz w:val="20"/>
          <w:szCs w:val="20"/>
          <w:lang w:eastAsia="hu-HU"/>
        </w:rPr>
        <w:t xml:space="preserve"> az ütközet előtt személyesen buzdította katonáit. Név szerint szólította őket és ajándékot adott át nekik. Márton nem akarta az ajándékot elfogadni és ennek okát közölte is az uralkodóval: a császárt szolgálta eddig, ezután Istent kívánja szolgálni. Ő viszont a csatától való félelemmel vádolta meg Mártont és ezzel magyarázta a seregből való kilépésének okát is. Márton a méltatlan vádat visszautasította és a császárnak azt válaszolta, hogy másnap a hadi felszerelés nélkül, Isten nevével az ajkán és a kereszt jelének a védelme alatt megy majd a csatába. Az ütközetre azonban nem került sor, mert a barbár frank sereg követeket küldött a császárhoz és békét kért. Az ellenség kérése, békeajánlata a császárnak is meglepetést okozott. A csodának is nevezhető fordulat egy súlyos veszteséggel járó csatát akadályozott meg. </w:t>
      </w:r>
    </w:p>
    <w:p w:rsidR="007235B7" w:rsidRPr="0095107E" w:rsidRDefault="00B045CB" w:rsidP="0095107E">
      <w:pPr>
        <w:spacing w:before="100" w:beforeAutospacing="1" w:after="100" w:afterAutospacing="1" w:line="240" w:lineRule="auto"/>
        <w:jc w:val="both"/>
        <w:rPr>
          <w:rFonts w:ascii="Times New Roman" w:eastAsia="Times New Roman" w:hAnsi="Times New Roman" w:cs="Times New Roman"/>
          <w:sz w:val="20"/>
          <w:szCs w:val="20"/>
          <w:lang w:eastAsia="hu-HU"/>
        </w:rPr>
      </w:pPr>
      <w:proofErr w:type="spellStart"/>
      <w:r w:rsidRPr="0095107E">
        <w:rPr>
          <w:rFonts w:ascii="Times New Roman" w:eastAsia="Times New Roman" w:hAnsi="Times New Roman" w:cs="Times New Roman"/>
          <w:sz w:val="20"/>
          <w:szCs w:val="20"/>
          <w:lang w:eastAsia="hu-HU"/>
        </w:rPr>
        <w:t>Hiláriusnál</w:t>
      </w:r>
      <w:proofErr w:type="spellEnd"/>
      <w:r w:rsidRPr="0095107E">
        <w:rPr>
          <w:rFonts w:ascii="Times New Roman" w:eastAsia="Times New Roman" w:hAnsi="Times New Roman" w:cs="Times New Roman"/>
          <w:sz w:val="20"/>
          <w:szCs w:val="20"/>
          <w:lang w:eastAsia="hu-HU"/>
        </w:rPr>
        <w:t xml:space="preserve"> volt egy ideje, amikor álmot látott, hogy térjen haza szülőhelyére és terjessze az iste</w:t>
      </w:r>
      <w:r w:rsidR="007235B7" w:rsidRPr="0095107E">
        <w:rPr>
          <w:rFonts w:ascii="Times New Roman" w:eastAsia="Times New Roman" w:hAnsi="Times New Roman" w:cs="Times New Roman"/>
          <w:sz w:val="20"/>
          <w:szCs w:val="20"/>
          <w:lang w:eastAsia="hu-HU"/>
        </w:rPr>
        <w:t>n</w:t>
      </w:r>
      <w:r w:rsidRPr="0095107E">
        <w:rPr>
          <w:rFonts w:ascii="Times New Roman" w:eastAsia="Times New Roman" w:hAnsi="Times New Roman" w:cs="Times New Roman"/>
          <w:sz w:val="20"/>
          <w:szCs w:val="20"/>
          <w:lang w:eastAsia="hu-HU"/>
        </w:rPr>
        <w:t>i igét. El is indult, és már Pannóniában járt, amikor rablók támadták meg. Mivel nem volt semmije, őt magát akarták eladni. Találtak is vevőt, és míg a rablók vezetője rá alku</w:t>
      </w:r>
      <w:r w:rsidR="0068199B" w:rsidRPr="0095107E">
        <w:rPr>
          <w:rFonts w:ascii="Times New Roman" w:eastAsia="Times New Roman" w:hAnsi="Times New Roman" w:cs="Times New Roman"/>
          <w:sz w:val="20"/>
          <w:szCs w:val="20"/>
          <w:lang w:eastAsia="hu-HU"/>
        </w:rPr>
        <w:t>do</w:t>
      </w:r>
      <w:r w:rsidRPr="0095107E">
        <w:rPr>
          <w:rFonts w:ascii="Times New Roman" w:eastAsia="Times New Roman" w:hAnsi="Times New Roman" w:cs="Times New Roman"/>
          <w:sz w:val="20"/>
          <w:szCs w:val="20"/>
          <w:lang w:eastAsia="hu-HU"/>
        </w:rPr>
        <w:t>zott, ő megtérítette az egyik fogva</w:t>
      </w:r>
      <w:r w:rsidR="0068199B" w:rsidRPr="0095107E">
        <w:rPr>
          <w:rFonts w:ascii="Times New Roman" w:eastAsia="Times New Roman" w:hAnsi="Times New Roman" w:cs="Times New Roman"/>
          <w:sz w:val="20"/>
          <w:szCs w:val="20"/>
          <w:lang w:eastAsia="hu-HU"/>
        </w:rPr>
        <w:t xml:space="preserve"> </w:t>
      </w:r>
      <w:r w:rsidRPr="0095107E">
        <w:rPr>
          <w:rFonts w:ascii="Times New Roman" w:eastAsia="Times New Roman" w:hAnsi="Times New Roman" w:cs="Times New Roman"/>
          <w:sz w:val="20"/>
          <w:szCs w:val="20"/>
          <w:lang w:eastAsia="hu-HU"/>
        </w:rPr>
        <w:t xml:space="preserve">tartóját, aki el is engedte. Krisztusról és a jobb latorról mesélt neki. Később ez az ember megkeresztelkedett és Mártonról mesélt mindenfelé. </w:t>
      </w:r>
      <w:r w:rsidR="007235B7" w:rsidRPr="0095107E">
        <w:rPr>
          <w:rFonts w:ascii="Times New Roman" w:eastAsia="Times New Roman" w:hAnsi="Times New Roman" w:cs="Times New Roman"/>
          <w:sz w:val="20"/>
          <w:szCs w:val="20"/>
          <w:lang w:eastAsia="hu-HU"/>
        </w:rPr>
        <w:t xml:space="preserve">Márton </w:t>
      </w:r>
      <w:r w:rsidR="0095107E">
        <w:rPr>
          <w:rFonts w:ascii="Times New Roman" w:eastAsia="Times New Roman" w:hAnsi="Times New Roman" w:cs="Times New Roman"/>
          <w:sz w:val="20"/>
          <w:szCs w:val="20"/>
          <w:lang w:eastAsia="hu-HU"/>
        </w:rPr>
        <w:t xml:space="preserve">később </w:t>
      </w:r>
      <w:r w:rsidR="007235B7" w:rsidRPr="0095107E">
        <w:rPr>
          <w:rFonts w:ascii="Times New Roman" w:eastAsia="Times New Roman" w:hAnsi="Times New Roman" w:cs="Times New Roman"/>
          <w:sz w:val="20"/>
          <w:szCs w:val="20"/>
          <w:lang w:eastAsia="hu-HU"/>
        </w:rPr>
        <w:t xml:space="preserve">meglátogatta szüleit. </w:t>
      </w:r>
      <w:r w:rsidR="007235B7" w:rsidRPr="0095107E">
        <w:rPr>
          <w:rFonts w:ascii="Times New Roman" w:hAnsi="Times New Roman" w:cs="Times New Roman"/>
          <w:sz w:val="20"/>
          <w:szCs w:val="20"/>
        </w:rPr>
        <w:t>Édesanyját sikerült is megtérítenie, apja hajthatatlan volt.</w:t>
      </w:r>
    </w:p>
    <w:p w:rsidR="00B045CB" w:rsidRPr="0095107E" w:rsidRDefault="00B045CB" w:rsidP="0095107E">
      <w:pPr>
        <w:spacing w:before="100" w:beforeAutospacing="1" w:after="100" w:afterAutospacing="1" w:line="240" w:lineRule="auto"/>
        <w:jc w:val="both"/>
        <w:rPr>
          <w:rFonts w:ascii="Times New Roman" w:eastAsia="Times New Roman" w:hAnsi="Times New Roman" w:cs="Times New Roman"/>
          <w:sz w:val="20"/>
          <w:szCs w:val="20"/>
          <w:lang w:eastAsia="hu-HU"/>
        </w:rPr>
      </w:pPr>
      <w:r w:rsidRPr="0095107E">
        <w:rPr>
          <w:rFonts w:ascii="Times New Roman" w:eastAsia="Times New Roman" w:hAnsi="Times New Roman" w:cs="Times New Roman"/>
          <w:sz w:val="20"/>
          <w:szCs w:val="20"/>
          <w:lang w:eastAsia="hu-HU"/>
        </w:rPr>
        <w:t>Márton sokfelé járt és térített Pannóniában. (19 település őrzi nevét:</w:t>
      </w:r>
    </w:p>
    <w:p w:rsidR="00B045CB" w:rsidRPr="0095107E" w:rsidRDefault="00FE21F6" w:rsidP="0095107E">
      <w:pPr>
        <w:numPr>
          <w:ilvl w:val="0"/>
          <w:numId w:val="1"/>
        </w:numPr>
        <w:spacing w:before="100" w:beforeAutospacing="1" w:after="100" w:afterAutospacing="1" w:line="240" w:lineRule="auto"/>
        <w:jc w:val="both"/>
        <w:rPr>
          <w:rFonts w:ascii="Times New Roman" w:hAnsi="Times New Roman" w:cs="Times New Roman"/>
          <w:sz w:val="20"/>
          <w:szCs w:val="20"/>
        </w:rPr>
      </w:pPr>
      <w:hyperlink r:id="rId5" w:history="1">
        <w:r w:rsidR="00B045CB" w:rsidRPr="0095107E">
          <w:rPr>
            <w:rStyle w:val="Hiperhivatkozs"/>
            <w:rFonts w:ascii="Times New Roman" w:hAnsi="Times New Roman" w:cs="Times New Roman"/>
            <w:color w:val="auto"/>
            <w:sz w:val="20"/>
            <w:szCs w:val="20"/>
            <w:u w:val="none"/>
          </w:rPr>
          <w:t>Alsószentmárton</w:t>
        </w:r>
      </w:hyperlink>
    </w:p>
    <w:p w:rsidR="00B045CB" w:rsidRPr="0095107E" w:rsidRDefault="00B045CB" w:rsidP="0095107E">
      <w:pPr>
        <w:numPr>
          <w:ilvl w:val="0"/>
          <w:numId w:val="1"/>
        </w:numPr>
        <w:spacing w:before="100" w:beforeAutospacing="1" w:after="100" w:afterAutospacing="1" w:line="240" w:lineRule="auto"/>
        <w:jc w:val="both"/>
        <w:rPr>
          <w:rFonts w:ascii="Times New Roman" w:hAnsi="Times New Roman" w:cs="Times New Roman"/>
          <w:sz w:val="20"/>
          <w:szCs w:val="20"/>
        </w:rPr>
      </w:pPr>
      <w:r w:rsidRPr="0095107E">
        <w:rPr>
          <w:rFonts w:ascii="Times New Roman" w:hAnsi="Times New Roman" w:cs="Times New Roman"/>
          <w:sz w:val="20"/>
          <w:szCs w:val="20"/>
        </w:rPr>
        <w:t>Berettyószentmárton (</w:t>
      </w:r>
      <w:hyperlink r:id="rId6" w:history="1">
        <w:r w:rsidRPr="0095107E">
          <w:rPr>
            <w:rStyle w:val="Hiperhivatkozs"/>
            <w:rFonts w:ascii="Times New Roman" w:hAnsi="Times New Roman" w:cs="Times New Roman"/>
            <w:color w:val="auto"/>
            <w:sz w:val="20"/>
            <w:szCs w:val="20"/>
            <w:u w:val="none"/>
          </w:rPr>
          <w:t>Berettyóújfalu</w:t>
        </w:r>
      </w:hyperlink>
      <w:r w:rsidRPr="0095107E">
        <w:rPr>
          <w:rFonts w:ascii="Times New Roman" w:hAnsi="Times New Roman" w:cs="Times New Roman"/>
          <w:sz w:val="20"/>
          <w:szCs w:val="20"/>
        </w:rPr>
        <w:t xml:space="preserve"> része)</w:t>
      </w:r>
    </w:p>
    <w:p w:rsidR="00B045CB" w:rsidRPr="0095107E" w:rsidRDefault="00FE21F6" w:rsidP="0095107E">
      <w:pPr>
        <w:numPr>
          <w:ilvl w:val="0"/>
          <w:numId w:val="1"/>
        </w:numPr>
        <w:spacing w:before="100" w:beforeAutospacing="1" w:after="100" w:afterAutospacing="1" w:line="240" w:lineRule="auto"/>
        <w:jc w:val="both"/>
        <w:rPr>
          <w:rFonts w:ascii="Times New Roman" w:hAnsi="Times New Roman" w:cs="Times New Roman"/>
          <w:sz w:val="20"/>
          <w:szCs w:val="20"/>
        </w:rPr>
      </w:pPr>
      <w:hyperlink r:id="rId7" w:history="1">
        <w:r w:rsidR="00B045CB" w:rsidRPr="0095107E">
          <w:rPr>
            <w:rStyle w:val="Hiperhivatkozs"/>
            <w:rFonts w:ascii="Times New Roman" w:hAnsi="Times New Roman" w:cs="Times New Roman"/>
            <w:color w:val="auto"/>
            <w:sz w:val="20"/>
            <w:szCs w:val="20"/>
            <w:u w:val="none"/>
          </w:rPr>
          <w:t>Bükkszentmárton</w:t>
        </w:r>
      </w:hyperlink>
      <w:r w:rsidR="00B045CB" w:rsidRPr="0095107E">
        <w:rPr>
          <w:rFonts w:ascii="Times New Roman" w:hAnsi="Times New Roman" w:cs="Times New Roman"/>
          <w:sz w:val="20"/>
          <w:szCs w:val="20"/>
        </w:rPr>
        <w:t> </w:t>
      </w:r>
    </w:p>
    <w:p w:rsidR="00B045CB" w:rsidRPr="0095107E" w:rsidRDefault="00FE21F6" w:rsidP="0095107E">
      <w:pPr>
        <w:numPr>
          <w:ilvl w:val="0"/>
          <w:numId w:val="1"/>
        </w:numPr>
        <w:spacing w:before="100" w:beforeAutospacing="1" w:after="100" w:afterAutospacing="1" w:line="240" w:lineRule="auto"/>
        <w:jc w:val="both"/>
        <w:rPr>
          <w:rFonts w:ascii="Times New Roman" w:hAnsi="Times New Roman" w:cs="Times New Roman"/>
          <w:sz w:val="20"/>
          <w:szCs w:val="20"/>
        </w:rPr>
      </w:pPr>
      <w:hyperlink r:id="rId8" w:history="1">
        <w:r w:rsidR="00B045CB" w:rsidRPr="0095107E">
          <w:rPr>
            <w:rStyle w:val="Hiperhivatkozs"/>
            <w:rFonts w:ascii="Times New Roman" w:hAnsi="Times New Roman" w:cs="Times New Roman"/>
            <w:color w:val="auto"/>
            <w:sz w:val="20"/>
            <w:szCs w:val="20"/>
            <w:u w:val="none"/>
          </w:rPr>
          <w:t>Felsőszentmárton</w:t>
        </w:r>
      </w:hyperlink>
    </w:p>
    <w:p w:rsidR="00B045CB" w:rsidRPr="0095107E" w:rsidRDefault="00B045CB" w:rsidP="0095107E">
      <w:pPr>
        <w:numPr>
          <w:ilvl w:val="0"/>
          <w:numId w:val="1"/>
        </w:numPr>
        <w:spacing w:before="100" w:beforeAutospacing="1" w:after="100" w:afterAutospacing="1" w:line="240" w:lineRule="auto"/>
        <w:jc w:val="both"/>
        <w:rPr>
          <w:rFonts w:ascii="Times New Roman" w:hAnsi="Times New Roman" w:cs="Times New Roman"/>
          <w:sz w:val="20"/>
          <w:szCs w:val="20"/>
        </w:rPr>
      </w:pPr>
      <w:r w:rsidRPr="0095107E">
        <w:rPr>
          <w:rFonts w:ascii="Times New Roman" w:hAnsi="Times New Roman" w:cs="Times New Roman"/>
          <w:sz w:val="20"/>
          <w:szCs w:val="20"/>
        </w:rPr>
        <w:t>Gödreszentmárton (</w:t>
      </w:r>
      <w:hyperlink r:id="rId9" w:history="1">
        <w:r w:rsidRPr="0095107E">
          <w:rPr>
            <w:rStyle w:val="Hiperhivatkozs"/>
            <w:rFonts w:ascii="Times New Roman" w:hAnsi="Times New Roman" w:cs="Times New Roman"/>
            <w:color w:val="auto"/>
            <w:sz w:val="20"/>
            <w:szCs w:val="20"/>
            <w:u w:val="none"/>
          </w:rPr>
          <w:t>Gödre</w:t>
        </w:r>
      </w:hyperlink>
      <w:r w:rsidRPr="0095107E">
        <w:rPr>
          <w:rFonts w:ascii="Times New Roman" w:hAnsi="Times New Roman" w:cs="Times New Roman"/>
          <w:sz w:val="20"/>
          <w:szCs w:val="20"/>
        </w:rPr>
        <w:t xml:space="preserve"> része)</w:t>
      </w:r>
    </w:p>
    <w:p w:rsidR="00B045CB" w:rsidRPr="0095107E" w:rsidRDefault="00FE21F6" w:rsidP="0095107E">
      <w:pPr>
        <w:numPr>
          <w:ilvl w:val="0"/>
          <w:numId w:val="1"/>
        </w:numPr>
        <w:spacing w:before="100" w:beforeAutospacing="1" w:after="100" w:afterAutospacing="1" w:line="240" w:lineRule="auto"/>
        <w:jc w:val="both"/>
        <w:rPr>
          <w:rFonts w:ascii="Times New Roman" w:hAnsi="Times New Roman" w:cs="Times New Roman"/>
          <w:sz w:val="20"/>
          <w:szCs w:val="20"/>
        </w:rPr>
      </w:pPr>
      <w:hyperlink r:id="rId10" w:history="1">
        <w:r w:rsidR="00B045CB" w:rsidRPr="0095107E">
          <w:rPr>
            <w:rStyle w:val="Hiperhivatkozs"/>
            <w:rFonts w:ascii="Times New Roman" w:hAnsi="Times New Roman" w:cs="Times New Roman"/>
            <w:color w:val="auto"/>
            <w:sz w:val="20"/>
            <w:szCs w:val="20"/>
            <w:u w:val="none"/>
          </w:rPr>
          <w:t>Hegyhátszentmárton</w:t>
        </w:r>
      </w:hyperlink>
      <w:r w:rsidR="00B045CB" w:rsidRPr="0095107E">
        <w:rPr>
          <w:rFonts w:ascii="Times New Roman" w:hAnsi="Times New Roman" w:cs="Times New Roman"/>
          <w:sz w:val="20"/>
          <w:szCs w:val="20"/>
        </w:rPr>
        <w:t xml:space="preserve">  </w:t>
      </w:r>
    </w:p>
    <w:p w:rsidR="00B045CB" w:rsidRPr="0095107E" w:rsidRDefault="00FE21F6" w:rsidP="0095107E">
      <w:pPr>
        <w:numPr>
          <w:ilvl w:val="0"/>
          <w:numId w:val="1"/>
        </w:numPr>
        <w:spacing w:before="100" w:beforeAutospacing="1" w:after="100" w:afterAutospacing="1" w:line="240" w:lineRule="auto"/>
        <w:jc w:val="both"/>
        <w:rPr>
          <w:rFonts w:ascii="Times New Roman" w:hAnsi="Times New Roman" w:cs="Times New Roman"/>
          <w:sz w:val="20"/>
          <w:szCs w:val="20"/>
        </w:rPr>
      </w:pPr>
      <w:hyperlink r:id="rId11" w:history="1">
        <w:r w:rsidR="00B045CB" w:rsidRPr="0095107E">
          <w:rPr>
            <w:rStyle w:val="Hiperhivatkozs"/>
            <w:rFonts w:ascii="Times New Roman" w:hAnsi="Times New Roman" w:cs="Times New Roman"/>
            <w:color w:val="auto"/>
            <w:sz w:val="20"/>
            <w:szCs w:val="20"/>
            <w:u w:val="none"/>
          </w:rPr>
          <w:t>Hegyszentmárton</w:t>
        </w:r>
      </w:hyperlink>
      <w:r w:rsidR="00B045CB" w:rsidRPr="0095107E">
        <w:rPr>
          <w:rFonts w:ascii="Times New Roman" w:hAnsi="Times New Roman" w:cs="Times New Roman"/>
          <w:sz w:val="20"/>
          <w:szCs w:val="20"/>
        </w:rPr>
        <w:t xml:space="preserve">  </w:t>
      </w:r>
    </w:p>
    <w:p w:rsidR="00B045CB" w:rsidRPr="0095107E" w:rsidRDefault="00FE21F6" w:rsidP="0095107E">
      <w:pPr>
        <w:numPr>
          <w:ilvl w:val="0"/>
          <w:numId w:val="1"/>
        </w:numPr>
        <w:spacing w:before="100" w:beforeAutospacing="1" w:after="100" w:afterAutospacing="1" w:line="240" w:lineRule="auto"/>
        <w:jc w:val="both"/>
        <w:rPr>
          <w:rFonts w:ascii="Times New Roman" w:hAnsi="Times New Roman" w:cs="Times New Roman"/>
          <w:sz w:val="20"/>
          <w:szCs w:val="20"/>
        </w:rPr>
      </w:pPr>
      <w:hyperlink r:id="rId12" w:history="1">
        <w:r w:rsidR="00B045CB" w:rsidRPr="0095107E">
          <w:rPr>
            <w:rStyle w:val="Hiperhivatkozs"/>
            <w:rFonts w:ascii="Times New Roman" w:hAnsi="Times New Roman" w:cs="Times New Roman"/>
            <w:color w:val="auto"/>
            <w:sz w:val="20"/>
            <w:szCs w:val="20"/>
            <w:u w:val="none"/>
          </w:rPr>
          <w:t>Kemenesszentmárton</w:t>
        </w:r>
      </w:hyperlink>
    </w:p>
    <w:p w:rsidR="00B045CB" w:rsidRPr="0095107E" w:rsidRDefault="00FE21F6" w:rsidP="0095107E">
      <w:pPr>
        <w:numPr>
          <w:ilvl w:val="0"/>
          <w:numId w:val="1"/>
        </w:numPr>
        <w:spacing w:before="100" w:beforeAutospacing="1" w:after="100" w:afterAutospacing="1" w:line="240" w:lineRule="auto"/>
        <w:jc w:val="both"/>
        <w:rPr>
          <w:rFonts w:ascii="Times New Roman" w:hAnsi="Times New Roman" w:cs="Times New Roman"/>
          <w:sz w:val="20"/>
          <w:szCs w:val="20"/>
        </w:rPr>
      </w:pPr>
      <w:hyperlink r:id="rId13" w:history="1">
        <w:r w:rsidR="00B045CB" w:rsidRPr="0095107E">
          <w:rPr>
            <w:rStyle w:val="Hiperhivatkozs"/>
            <w:rFonts w:ascii="Times New Roman" w:hAnsi="Times New Roman" w:cs="Times New Roman"/>
            <w:color w:val="auto"/>
            <w:sz w:val="20"/>
            <w:szCs w:val="20"/>
            <w:u w:val="none"/>
          </w:rPr>
          <w:t>Kisszentmárton</w:t>
        </w:r>
      </w:hyperlink>
      <w:r w:rsidR="00B045CB" w:rsidRPr="0095107E">
        <w:rPr>
          <w:rFonts w:ascii="Times New Roman" w:hAnsi="Times New Roman" w:cs="Times New Roman"/>
          <w:sz w:val="20"/>
          <w:szCs w:val="20"/>
        </w:rPr>
        <w:t xml:space="preserve">  </w:t>
      </w:r>
    </w:p>
    <w:p w:rsidR="00B045CB" w:rsidRPr="0095107E" w:rsidRDefault="00FE21F6" w:rsidP="0095107E">
      <w:pPr>
        <w:numPr>
          <w:ilvl w:val="0"/>
          <w:numId w:val="1"/>
        </w:numPr>
        <w:spacing w:before="100" w:beforeAutospacing="1" w:after="100" w:afterAutospacing="1" w:line="240" w:lineRule="auto"/>
        <w:jc w:val="both"/>
        <w:rPr>
          <w:rFonts w:ascii="Times New Roman" w:hAnsi="Times New Roman" w:cs="Times New Roman"/>
          <w:sz w:val="20"/>
          <w:szCs w:val="20"/>
        </w:rPr>
      </w:pPr>
      <w:hyperlink r:id="rId14" w:history="1">
        <w:r w:rsidR="00B045CB" w:rsidRPr="0095107E">
          <w:rPr>
            <w:rStyle w:val="Hiperhivatkozs"/>
            <w:rFonts w:ascii="Times New Roman" w:hAnsi="Times New Roman" w:cs="Times New Roman"/>
            <w:color w:val="auto"/>
            <w:sz w:val="20"/>
            <w:szCs w:val="20"/>
            <w:u w:val="none"/>
          </w:rPr>
          <w:t>Kunszentmárton</w:t>
        </w:r>
      </w:hyperlink>
      <w:r w:rsidR="00B045CB" w:rsidRPr="0095107E">
        <w:rPr>
          <w:rFonts w:ascii="Times New Roman" w:hAnsi="Times New Roman" w:cs="Times New Roman"/>
          <w:sz w:val="20"/>
          <w:szCs w:val="20"/>
        </w:rPr>
        <w:t xml:space="preserve">  </w:t>
      </w:r>
    </w:p>
    <w:p w:rsidR="00B045CB" w:rsidRPr="0095107E" w:rsidRDefault="00FE21F6" w:rsidP="0095107E">
      <w:pPr>
        <w:numPr>
          <w:ilvl w:val="0"/>
          <w:numId w:val="1"/>
        </w:numPr>
        <w:spacing w:before="100" w:beforeAutospacing="1" w:after="100" w:afterAutospacing="1" w:line="240" w:lineRule="auto"/>
        <w:jc w:val="both"/>
        <w:rPr>
          <w:rFonts w:ascii="Times New Roman" w:hAnsi="Times New Roman" w:cs="Times New Roman"/>
          <w:sz w:val="20"/>
          <w:szCs w:val="20"/>
        </w:rPr>
      </w:pPr>
      <w:hyperlink r:id="rId15" w:history="1">
        <w:r w:rsidR="00B045CB" w:rsidRPr="0095107E">
          <w:rPr>
            <w:rStyle w:val="Hiperhivatkozs"/>
            <w:rFonts w:ascii="Times New Roman" w:hAnsi="Times New Roman" w:cs="Times New Roman"/>
            <w:color w:val="auto"/>
            <w:sz w:val="20"/>
            <w:szCs w:val="20"/>
            <w:u w:val="none"/>
          </w:rPr>
          <w:t>Rózsaszentmárton</w:t>
        </w:r>
      </w:hyperlink>
      <w:r w:rsidR="00B045CB" w:rsidRPr="0095107E">
        <w:rPr>
          <w:rFonts w:ascii="Times New Roman" w:hAnsi="Times New Roman" w:cs="Times New Roman"/>
          <w:sz w:val="20"/>
          <w:szCs w:val="20"/>
        </w:rPr>
        <w:t xml:space="preserve">  </w:t>
      </w:r>
    </w:p>
    <w:p w:rsidR="00B045CB" w:rsidRPr="0095107E" w:rsidRDefault="00FE21F6" w:rsidP="0095107E">
      <w:pPr>
        <w:numPr>
          <w:ilvl w:val="0"/>
          <w:numId w:val="1"/>
        </w:numPr>
        <w:spacing w:before="100" w:beforeAutospacing="1" w:after="100" w:afterAutospacing="1" w:line="240" w:lineRule="auto"/>
        <w:jc w:val="both"/>
        <w:rPr>
          <w:rFonts w:ascii="Times New Roman" w:hAnsi="Times New Roman" w:cs="Times New Roman"/>
          <w:sz w:val="20"/>
          <w:szCs w:val="20"/>
        </w:rPr>
      </w:pPr>
      <w:hyperlink r:id="rId16" w:history="1">
        <w:r w:rsidR="00B045CB" w:rsidRPr="0095107E">
          <w:rPr>
            <w:rStyle w:val="Hiperhivatkozs"/>
            <w:rFonts w:ascii="Times New Roman" w:hAnsi="Times New Roman" w:cs="Times New Roman"/>
            <w:color w:val="auto"/>
            <w:sz w:val="20"/>
            <w:szCs w:val="20"/>
            <w:u w:val="none"/>
          </w:rPr>
          <w:t>Szalkszentmárton</w:t>
        </w:r>
      </w:hyperlink>
      <w:r w:rsidR="00B045CB" w:rsidRPr="0095107E">
        <w:rPr>
          <w:rFonts w:ascii="Times New Roman" w:hAnsi="Times New Roman" w:cs="Times New Roman"/>
          <w:sz w:val="20"/>
          <w:szCs w:val="20"/>
        </w:rPr>
        <w:t xml:space="preserve">  </w:t>
      </w:r>
    </w:p>
    <w:p w:rsidR="00B045CB" w:rsidRPr="0095107E" w:rsidRDefault="00FE21F6" w:rsidP="0095107E">
      <w:pPr>
        <w:numPr>
          <w:ilvl w:val="0"/>
          <w:numId w:val="1"/>
        </w:numPr>
        <w:spacing w:before="100" w:beforeAutospacing="1" w:after="100" w:afterAutospacing="1" w:line="240" w:lineRule="auto"/>
        <w:jc w:val="both"/>
        <w:rPr>
          <w:rFonts w:ascii="Times New Roman" w:hAnsi="Times New Roman" w:cs="Times New Roman"/>
          <w:sz w:val="20"/>
          <w:szCs w:val="20"/>
        </w:rPr>
      </w:pPr>
      <w:hyperlink r:id="rId17" w:history="1">
        <w:r w:rsidR="00B045CB" w:rsidRPr="0095107E">
          <w:rPr>
            <w:rStyle w:val="Hiperhivatkozs"/>
            <w:rFonts w:ascii="Times New Roman" w:hAnsi="Times New Roman" w:cs="Times New Roman"/>
            <w:color w:val="auto"/>
            <w:sz w:val="20"/>
            <w:szCs w:val="20"/>
            <w:u w:val="none"/>
          </w:rPr>
          <w:t>Szentmártonkáta</w:t>
        </w:r>
      </w:hyperlink>
    </w:p>
    <w:p w:rsidR="00B045CB" w:rsidRPr="0095107E" w:rsidRDefault="00FE21F6" w:rsidP="0095107E">
      <w:pPr>
        <w:numPr>
          <w:ilvl w:val="0"/>
          <w:numId w:val="1"/>
        </w:numPr>
        <w:spacing w:before="100" w:beforeAutospacing="1" w:after="100" w:afterAutospacing="1" w:line="240" w:lineRule="auto"/>
        <w:jc w:val="both"/>
        <w:rPr>
          <w:rFonts w:ascii="Times New Roman" w:hAnsi="Times New Roman" w:cs="Times New Roman"/>
          <w:sz w:val="20"/>
          <w:szCs w:val="20"/>
        </w:rPr>
      </w:pPr>
      <w:hyperlink r:id="rId18" w:history="1">
        <w:r w:rsidR="00B045CB" w:rsidRPr="0095107E">
          <w:rPr>
            <w:rStyle w:val="Hiperhivatkozs"/>
            <w:rFonts w:ascii="Times New Roman" w:hAnsi="Times New Roman" w:cs="Times New Roman"/>
            <w:color w:val="auto"/>
            <w:sz w:val="20"/>
            <w:szCs w:val="20"/>
            <w:u w:val="none"/>
          </w:rPr>
          <w:t>Szigetszentmárton</w:t>
        </w:r>
      </w:hyperlink>
      <w:r w:rsidR="00B045CB" w:rsidRPr="0095107E">
        <w:rPr>
          <w:rFonts w:ascii="Times New Roman" w:hAnsi="Times New Roman" w:cs="Times New Roman"/>
          <w:sz w:val="20"/>
          <w:szCs w:val="20"/>
        </w:rPr>
        <w:t xml:space="preserve">  </w:t>
      </w:r>
    </w:p>
    <w:p w:rsidR="00B045CB" w:rsidRPr="0095107E" w:rsidRDefault="00FE21F6" w:rsidP="0095107E">
      <w:pPr>
        <w:numPr>
          <w:ilvl w:val="0"/>
          <w:numId w:val="1"/>
        </w:numPr>
        <w:spacing w:before="100" w:beforeAutospacing="1" w:after="100" w:afterAutospacing="1" w:line="240" w:lineRule="auto"/>
        <w:jc w:val="both"/>
        <w:rPr>
          <w:rFonts w:ascii="Times New Roman" w:hAnsi="Times New Roman" w:cs="Times New Roman"/>
          <w:sz w:val="20"/>
          <w:szCs w:val="20"/>
        </w:rPr>
      </w:pPr>
      <w:hyperlink r:id="rId19" w:history="1">
        <w:r w:rsidR="00B045CB" w:rsidRPr="0095107E">
          <w:rPr>
            <w:rStyle w:val="Hiperhivatkozs"/>
            <w:rFonts w:ascii="Times New Roman" w:hAnsi="Times New Roman" w:cs="Times New Roman"/>
            <w:color w:val="auto"/>
            <w:sz w:val="20"/>
            <w:szCs w:val="20"/>
            <w:u w:val="none"/>
          </w:rPr>
          <w:t>Szilvásszentmárton</w:t>
        </w:r>
      </w:hyperlink>
      <w:r w:rsidR="00B045CB" w:rsidRPr="0095107E">
        <w:rPr>
          <w:rFonts w:ascii="Times New Roman" w:hAnsi="Times New Roman" w:cs="Times New Roman"/>
          <w:sz w:val="20"/>
          <w:szCs w:val="20"/>
        </w:rPr>
        <w:t xml:space="preserve">  </w:t>
      </w:r>
    </w:p>
    <w:p w:rsidR="00B045CB" w:rsidRPr="0095107E" w:rsidRDefault="00FE21F6" w:rsidP="0095107E">
      <w:pPr>
        <w:numPr>
          <w:ilvl w:val="0"/>
          <w:numId w:val="1"/>
        </w:numPr>
        <w:spacing w:before="100" w:beforeAutospacing="1" w:after="100" w:afterAutospacing="1" w:line="240" w:lineRule="auto"/>
        <w:jc w:val="both"/>
        <w:rPr>
          <w:rFonts w:ascii="Times New Roman" w:hAnsi="Times New Roman" w:cs="Times New Roman"/>
          <w:sz w:val="20"/>
          <w:szCs w:val="20"/>
        </w:rPr>
      </w:pPr>
      <w:hyperlink r:id="rId20" w:history="1">
        <w:r w:rsidR="00B045CB" w:rsidRPr="0095107E">
          <w:rPr>
            <w:rStyle w:val="Hiperhivatkozs"/>
            <w:rFonts w:ascii="Times New Roman" w:hAnsi="Times New Roman" w:cs="Times New Roman"/>
            <w:color w:val="auto"/>
            <w:sz w:val="20"/>
            <w:szCs w:val="20"/>
            <w:u w:val="none"/>
          </w:rPr>
          <w:t>Tápiószentmárton</w:t>
        </w:r>
      </w:hyperlink>
      <w:r w:rsidR="00B045CB" w:rsidRPr="0095107E">
        <w:rPr>
          <w:rFonts w:ascii="Times New Roman" w:hAnsi="Times New Roman" w:cs="Times New Roman"/>
          <w:sz w:val="20"/>
          <w:szCs w:val="20"/>
        </w:rPr>
        <w:t xml:space="preserve">  </w:t>
      </w:r>
    </w:p>
    <w:p w:rsidR="00B045CB" w:rsidRPr="0095107E" w:rsidRDefault="00FE21F6" w:rsidP="0095107E">
      <w:pPr>
        <w:numPr>
          <w:ilvl w:val="0"/>
          <w:numId w:val="1"/>
        </w:numPr>
        <w:spacing w:before="100" w:beforeAutospacing="1" w:after="100" w:afterAutospacing="1" w:line="240" w:lineRule="auto"/>
        <w:jc w:val="both"/>
        <w:rPr>
          <w:rFonts w:ascii="Times New Roman" w:hAnsi="Times New Roman" w:cs="Times New Roman"/>
          <w:sz w:val="20"/>
          <w:szCs w:val="20"/>
        </w:rPr>
      </w:pPr>
      <w:hyperlink r:id="rId21" w:history="1">
        <w:r w:rsidR="00B045CB" w:rsidRPr="0095107E">
          <w:rPr>
            <w:rStyle w:val="Hiperhivatkozs"/>
            <w:rFonts w:ascii="Times New Roman" w:hAnsi="Times New Roman" w:cs="Times New Roman"/>
            <w:color w:val="auto"/>
            <w:sz w:val="20"/>
            <w:szCs w:val="20"/>
            <w:u w:val="none"/>
          </w:rPr>
          <w:t>Tiszaszentmárton</w:t>
        </w:r>
      </w:hyperlink>
      <w:r w:rsidR="00B045CB" w:rsidRPr="0095107E">
        <w:rPr>
          <w:rFonts w:ascii="Times New Roman" w:hAnsi="Times New Roman" w:cs="Times New Roman"/>
          <w:sz w:val="20"/>
          <w:szCs w:val="20"/>
        </w:rPr>
        <w:t xml:space="preserve">  </w:t>
      </w:r>
    </w:p>
    <w:p w:rsidR="00B045CB" w:rsidRPr="0095107E" w:rsidRDefault="00FE21F6" w:rsidP="0095107E">
      <w:pPr>
        <w:numPr>
          <w:ilvl w:val="0"/>
          <w:numId w:val="1"/>
        </w:numPr>
        <w:spacing w:before="100" w:beforeAutospacing="1" w:after="100" w:afterAutospacing="1" w:line="240" w:lineRule="auto"/>
        <w:jc w:val="both"/>
        <w:rPr>
          <w:rFonts w:ascii="Times New Roman" w:hAnsi="Times New Roman" w:cs="Times New Roman"/>
          <w:sz w:val="20"/>
          <w:szCs w:val="20"/>
        </w:rPr>
      </w:pPr>
      <w:hyperlink r:id="rId22" w:history="1">
        <w:r w:rsidR="00B045CB" w:rsidRPr="0095107E">
          <w:rPr>
            <w:rStyle w:val="Hiperhivatkozs"/>
            <w:rFonts w:ascii="Times New Roman" w:hAnsi="Times New Roman" w:cs="Times New Roman"/>
            <w:color w:val="auto"/>
            <w:sz w:val="20"/>
            <w:szCs w:val="20"/>
            <w:u w:val="none"/>
          </w:rPr>
          <w:t>Tótszentmárton</w:t>
        </w:r>
      </w:hyperlink>
      <w:r w:rsidR="00B045CB" w:rsidRPr="0095107E">
        <w:rPr>
          <w:rFonts w:ascii="Times New Roman" w:hAnsi="Times New Roman" w:cs="Times New Roman"/>
          <w:sz w:val="20"/>
          <w:szCs w:val="20"/>
        </w:rPr>
        <w:t> </w:t>
      </w:r>
    </w:p>
    <w:p w:rsidR="00B045CB" w:rsidRPr="0095107E" w:rsidRDefault="00FE21F6" w:rsidP="0095107E">
      <w:pPr>
        <w:numPr>
          <w:ilvl w:val="0"/>
          <w:numId w:val="1"/>
        </w:numPr>
        <w:spacing w:before="100" w:beforeAutospacing="1" w:after="100" w:afterAutospacing="1" w:line="240" w:lineRule="auto"/>
        <w:jc w:val="both"/>
        <w:rPr>
          <w:rFonts w:ascii="Times New Roman" w:hAnsi="Times New Roman" w:cs="Times New Roman"/>
          <w:sz w:val="20"/>
          <w:szCs w:val="20"/>
        </w:rPr>
      </w:pPr>
      <w:hyperlink r:id="rId23" w:history="1">
        <w:r w:rsidR="00B045CB" w:rsidRPr="0095107E">
          <w:rPr>
            <w:rStyle w:val="Hiperhivatkozs"/>
            <w:rFonts w:ascii="Times New Roman" w:hAnsi="Times New Roman" w:cs="Times New Roman"/>
            <w:color w:val="auto"/>
            <w:sz w:val="20"/>
            <w:szCs w:val="20"/>
            <w:u w:val="none"/>
          </w:rPr>
          <w:t>Zalaszentmárton</w:t>
        </w:r>
      </w:hyperlink>
    </w:p>
    <w:p w:rsidR="0068199B" w:rsidRPr="0095107E" w:rsidRDefault="0068199B" w:rsidP="0095107E">
      <w:pPr>
        <w:spacing w:before="100" w:beforeAutospacing="1" w:after="100" w:afterAutospacing="1" w:line="240" w:lineRule="auto"/>
        <w:jc w:val="both"/>
        <w:rPr>
          <w:rFonts w:ascii="Times New Roman" w:hAnsi="Times New Roman" w:cs="Times New Roman"/>
          <w:sz w:val="20"/>
          <w:szCs w:val="20"/>
        </w:rPr>
      </w:pPr>
      <w:r w:rsidRPr="0095107E">
        <w:rPr>
          <w:rFonts w:ascii="Times New Roman" w:hAnsi="Times New Roman" w:cs="Times New Roman"/>
          <w:sz w:val="20"/>
          <w:szCs w:val="20"/>
        </w:rPr>
        <w:t>(2016 hivatalosan Szent Márton éve, volt is egy világtalálkozó nyáron</w:t>
      </w:r>
      <w:r w:rsidR="0095107E">
        <w:rPr>
          <w:rFonts w:ascii="Times New Roman" w:hAnsi="Times New Roman" w:cs="Times New Roman"/>
          <w:sz w:val="20"/>
          <w:szCs w:val="20"/>
        </w:rPr>
        <w:t>,</w:t>
      </w:r>
      <w:r w:rsidRPr="0095107E">
        <w:rPr>
          <w:rFonts w:ascii="Times New Roman" w:hAnsi="Times New Roman" w:cs="Times New Roman"/>
          <w:sz w:val="20"/>
          <w:szCs w:val="20"/>
        </w:rPr>
        <w:t xml:space="preserve"> Szombathelyen</w:t>
      </w:r>
      <w:r w:rsidR="0095107E">
        <w:rPr>
          <w:rFonts w:ascii="Times New Roman" w:hAnsi="Times New Roman" w:cs="Times New Roman"/>
          <w:sz w:val="20"/>
          <w:szCs w:val="20"/>
        </w:rPr>
        <w:t>,</w:t>
      </w:r>
      <w:r w:rsidRPr="0095107E">
        <w:rPr>
          <w:rFonts w:ascii="Times New Roman" w:hAnsi="Times New Roman" w:cs="Times New Roman"/>
          <w:sz w:val="20"/>
          <w:szCs w:val="20"/>
        </w:rPr>
        <w:t xml:space="preserve"> a nevét viselő településeknek.)</w:t>
      </w:r>
      <w:r w:rsidR="002C1F32" w:rsidRPr="0095107E">
        <w:rPr>
          <w:rFonts w:ascii="Times New Roman" w:hAnsi="Times New Roman" w:cs="Times New Roman"/>
          <w:sz w:val="20"/>
          <w:szCs w:val="20"/>
        </w:rPr>
        <w:t xml:space="preserve"> </w:t>
      </w:r>
    </w:p>
    <w:p w:rsidR="002C1F32" w:rsidRPr="0095107E" w:rsidRDefault="002C1F32" w:rsidP="0095107E">
      <w:pPr>
        <w:spacing w:before="100" w:beforeAutospacing="1" w:after="100" w:afterAutospacing="1" w:line="240" w:lineRule="auto"/>
        <w:jc w:val="both"/>
        <w:rPr>
          <w:rFonts w:ascii="Times New Roman" w:eastAsia="Times New Roman" w:hAnsi="Times New Roman" w:cs="Times New Roman"/>
          <w:sz w:val="20"/>
          <w:szCs w:val="20"/>
          <w:lang w:eastAsia="hu-HU"/>
        </w:rPr>
      </w:pPr>
      <w:r w:rsidRPr="0095107E">
        <w:rPr>
          <w:rFonts w:ascii="Times New Roman" w:hAnsi="Times New Roman" w:cs="Times New Roman"/>
          <w:sz w:val="20"/>
          <w:szCs w:val="20"/>
        </w:rPr>
        <w:t>Végül elűzték.</w:t>
      </w:r>
      <w:r w:rsidRPr="0095107E">
        <w:rPr>
          <w:rFonts w:ascii="Times New Roman" w:eastAsia="Times New Roman" w:hAnsi="Times New Roman" w:cs="Times New Roman"/>
          <w:sz w:val="20"/>
          <w:szCs w:val="20"/>
          <w:lang w:eastAsia="hu-HU"/>
        </w:rPr>
        <w:t xml:space="preserve"> Missziós munkája szülőföldjén nem volt zavartalan. A 4. században erősen fellángolt az eretnek ariánus mozgalom. Az ariánusok a keresztény hitet bátran hirdető Márton ellen támadtak. Elfogták, megvesszőzték és elkergették Saváriából. </w:t>
      </w:r>
    </w:p>
    <w:p w:rsidR="00B045CB" w:rsidRPr="0095107E" w:rsidRDefault="002C1F32" w:rsidP="0095107E">
      <w:pPr>
        <w:spacing w:before="100" w:beforeAutospacing="1" w:after="100" w:afterAutospacing="1" w:line="240" w:lineRule="auto"/>
        <w:jc w:val="both"/>
        <w:rPr>
          <w:rFonts w:ascii="Times New Roman" w:eastAsia="Times New Roman" w:hAnsi="Times New Roman" w:cs="Times New Roman"/>
          <w:sz w:val="20"/>
          <w:szCs w:val="20"/>
          <w:lang w:eastAsia="hu-HU"/>
        </w:rPr>
      </w:pPr>
      <w:r w:rsidRPr="0095107E">
        <w:rPr>
          <w:rFonts w:ascii="Times New Roman" w:hAnsi="Times New Roman" w:cs="Times New Roman"/>
          <w:sz w:val="20"/>
          <w:szCs w:val="20"/>
        </w:rPr>
        <w:lastRenderedPageBreak/>
        <w:t xml:space="preserve">Utána </w:t>
      </w:r>
      <w:r w:rsidR="007235B7" w:rsidRPr="0095107E">
        <w:rPr>
          <w:rFonts w:ascii="Times New Roman" w:hAnsi="Times New Roman" w:cs="Times New Roman"/>
          <w:sz w:val="20"/>
          <w:szCs w:val="20"/>
        </w:rPr>
        <w:t>(</w:t>
      </w:r>
      <w:proofErr w:type="spellStart"/>
      <w:r w:rsidRPr="0095107E">
        <w:rPr>
          <w:rFonts w:ascii="Times New Roman" w:hAnsi="Times New Roman" w:cs="Times New Roman"/>
          <w:sz w:val="20"/>
          <w:szCs w:val="20"/>
        </w:rPr>
        <w:t>Hilárius</w:t>
      </w:r>
      <w:proofErr w:type="spellEnd"/>
      <w:r w:rsidRPr="0095107E">
        <w:rPr>
          <w:rFonts w:ascii="Times New Roman" w:hAnsi="Times New Roman" w:cs="Times New Roman"/>
          <w:sz w:val="20"/>
          <w:szCs w:val="20"/>
        </w:rPr>
        <w:t xml:space="preserve"> akkor éppen száműzetésben lévén, </w:t>
      </w:r>
      <w:r w:rsidR="007235B7" w:rsidRPr="0095107E">
        <w:rPr>
          <w:rFonts w:ascii="Times New Roman" w:hAnsi="Times New Roman" w:cs="Times New Roman"/>
          <w:sz w:val="20"/>
          <w:szCs w:val="20"/>
        </w:rPr>
        <w:t>hozzá nem tudott visszatérni</w:t>
      </w:r>
      <w:proofErr w:type="gramStart"/>
      <w:r w:rsidR="007235B7" w:rsidRPr="0095107E">
        <w:rPr>
          <w:rFonts w:ascii="Times New Roman" w:hAnsi="Times New Roman" w:cs="Times New Roman"/>
          <w:sz w:val="20"/>
          <w:szCs w:val="20"/>
        </w:rPr>
        <w:t>)</w:t>
      </w:r>
      <w:r w:rsidRPr="0095107E">
        <w:rPr>
          <w:rFonts w:ascii="Times New Roman" w:hAnsi="Times New Roman" w:cs="Times New Roman"/>
          <w:sz w:val="20"/>
          <w:szCs w:val="20"/>
        </w:rPr>
        <w:t>régi</w:t>
      </w:r>
      <w:proofErr w:type="gramEnd"/>
      <w:r w:rsidRPr="0095107E">
        <w:rPr>
          <w:rFonts w:ascii="Times New Roman" w:hAnsi="Times New Roman" w:cs="Times New Roman"/>
          <w:sz w:val="20"/>
          <w:szCs w:val="20"/>
        </w:rPr>
        <w:t xml:space="preserve"> vágyát valósította meg és Milánó közelében remete lett Márton. </w:t>
      </w:r>
      <w:r w:rsidRPr="0095107E">
        <w:rPr>
          <w:rFonts w:ascii="Times New Roman" w:eastAsia="Times New Roman" w:hAnsi="Times New Roman" w:cs="Times New Roman"/>
          <w:sz w:val="20"/>
          <w:szCs w:val="20"/>
          <w:lang w:eastAsia="hu-HU"/>
        </w:rPr>
        <w:t>M</w:t>
      </w:r>
      <w:r w:rsidR="00B045CB" w:rsidRPr="0095107E">
        <w:rPr>
          <w:rFonts w:ascii="Times New Roman" w:eastAsia="Times New Roman" w:hAnsi="Times New Roman" w:cs="Times New Roman"/>
          <w:sz w:val="20"/>
          <w:szCs w:val="20"/>
          <w:lang w:eastAsia="hu-HU"/>
        </w:rPr>
        <w:t xml:space="preserve">ár kora gyermekkorában foglalkozott a gondolattal, hogy remete lesz. Egy szigetre ment. Tyúk-szigetnek nevezték azt a kietlen, kopár földdarabot, ahol másodmagával - egy buzgó pap társával - bűnbánó, szemlélődő életet kezdett. Élelmüket nagyrészt a szigeten található növények biztosították. Márton egy alkalommal - mivel nem ismerte jól a növényeket - mérges gyökeret evett és halálosan megbetegedett tőle. Nagy fájdalmában Isten segítségét kérte és betegségéből csodával határos módon felépült. </w:t>
      </w:r>
      <w:r w:rsidR="0083000D" w:rsidRPr="0095107E">
        <w:rPr>
          <w:rFonts w:ascii="Times New Roman" w:eastAsia="Times New Roman" w:hAnsi="Times New Roman" w:cs="Times New Roman"/>
          <w:sz w:val="20"/>
          <w:szCs w:val="20"/>
          <w:lang w:eastAsia="hu-HU"/>
        </w:rPr>
        <w:t xml:space="preserve">Életét csodák kísérték. Isten így nyilvánította ki, hogy Márton az ő kiválasztottja. Első csodája Galliában a </w:t>
      </w:r>
      <w:proofErr w:type="spellStart"/>
      <w:r w:rsidR="0083000D" w:rsidRPr="0095107E">
        <w:rPr>
          <w:rFonts w:ascii="Times New Roman" w:eastAsia="Times New Roman" w:hAnsi="Times New Roman" w:cs="Times New Roman"/>
          <w:sz w:val="20"/>
          <w:szCs w:val="20"/>
          <w:lang w:eastAsia="hu-HU"/>
        </w:rPr>
        <w:t>ligugéi</w:t>
      </w:r>
      <w:proofErr w:type="spellEnd"/>
      <w:r w:rsidR="0083000D" w:rsidRPr="0095107E">
        <w:rPr>
          <w:rFonts w:ascii="Times New Roman" w:eastAsia="Times New Roman" w:hAnsi="Times New Roman" w:cs="Times New Roman"/>
          <w:sz w:val="20"/>
          <w:szCs w:val="20"/>
          <w:lang w:eastAsia="hu-HU"/>
        </w:rPr>
        <w:t xml:space="preserve"> kolostorban történt, ahol buzgó imával feltámasztott egy meg nem keresztelt hittanulót. Másik halott feltámasztását is feljegyezték a krónikák. </w:t>
      </w:r>
      <w:proofErr w:type="spellStart"/>
      <w:r w:rsidR="0083000D" w:rsidRPr="0095107E">
        <w:rPr>
          <w:rFonts w:ascii="Times New Roman" w:eastAsia="Times New Roman" w:hAnsi="Times New Roman" w:cs="Times New Roman"/>
          <w:sz w:val="20"/>
          <w:szCs w:val="20"/>
          <w:lang w:eastAsia="hu-HU"/>
        </w:rPr>
        <w:t>Lupicinusnak</w:t>
      </w:r>
      <w:proofErr w:type="spellEnd"/>
      <w:r w:rsidR="0083000D" w:rsidRPr="0095107E">
        <w:rPr>
          <w:rFonts w:ascii="Times New Roman" w:eastAsia="Times New Roman" w:hAnsi="Times New Roman" w:cs="Times New Roman"/>
          <w:sz w:val="20"/>
          <w:szCs w:val="20"/>
          <w:lang w:eastAsia="hu-HU"/>
        </w:rPr>
        <w:t xml:space="preserve">, egy jómódú polgárnak fiatal rabszolgáját támasztotta fel imájával. </w:t>
      </w:r>
    </w:p>
    <w:p w:rsidR="006C6ED0" w:rsidRPr="0095107E" w:rsidRDefault="006C6ED0" w:rsidP="0095107E">
      <w:pPr>
        <w:spacing w:before="100" w:beforeAutospacing="1" w:after="100" w:afterAutospacing="1" w:line="240" w:lineRule="auto"/>
        <w:jc w:val="both"/>
        <w:rPr>
          <w:rFonts w:ascii="Times New Roman" w:eastAsia="Times New Roman" w:hAnsi="Times New Roman" w:cs="Times New Roman"/>
          <w:sz w:val="20"/>
          <w:szCs w:val="20"/>
          <w:lang w:eastAsia="hu-HU"/>
        </w:rPr>
      </w:pPr>
      <w:r w:rsidRPr="0095107E">
        <w:rPr>
          <w:rFonts w:ascii="Times New Roman" w:eastAsia="Times New Roman" w:hAnsi="Times New Roman" w:cs="Times New Roman"/>
          <w:sz w:val="20"/>
          <w:szCs w:val="20"/>
          <w:lang w:eastAsia="hu-HU"/>
        </w:rPr>
        <w:t>Számtalan egyéb legenda maradt fenn róla:</w:t>
      </w:r>
    </w:p>
    <w:p w:rsidR="006C6ED0" w:rsidRPr="0095107E" w:rsidRDefault="006C6ED0" w:rsidP="0095107E">
      <w:pPr>
        <w:spacing w:before="100" w:beforeAutospacing="1" w:after="100" w:afterAutospacing="1" w:line="240" w:lineRule="auto"/>
        <w:jc w:val="both"/>
        <w:rPr>
          <w:rFonts w:ascii="Times New Roman" w:eastAsia="Times New Roman" w:hAnsi="Times New Roman" w:cs="Times New Roman"/>
          <w:sz w:val="20"/>
          <w:szCs w:val="20"/>
          <w:lang w:eastAsia="hu-HU"/>
        </w:rPr>
      </w:pPr>
      <w:r w:rsidRPr="0095107E">
        <w:rPr>
          <w:rFonts w:ascii="Times New Roman" w:eastAsia="Times New Roman" w:hAnsi="Times New Roman" w:cs="Times New Roman"/>
          <w:sz w:val="20"/>
          <w:szCs w:val="20"/>
          <w:lang w:eastAsia="hu-HU"/>
        </w:rPr>
        <w:t xml:space="preserve">Egyszer egy pap jött a szent püspökhöz, és engedélyt kért, hogy körmenetet vezethessen az egyik közeli síremlékhez, amely a néphit szerint egy vértanú sírja felett állt. ,,Milyen vértanú nyugszik az oltár alatt -- kérdezte --, és mikor halt meg a hitnek e harcosa?'' ,,Azt ma már nem tudja senki'' -- válaszolta a pap. ,,Én ellenben tudom, ki van ott eltemetve -- folytatta Márton --, egy útonálló rabló, aki akasztófán fejezte be, és semmi köze sincs a vértanúsághoz!'' A meghökkent papnak le kellett mondani a körmenetről, mert megtudta, hogy a szent püspöknek a rejtett dolgokról is van tudomása. </w:t>
      </w:r>
    </w:p>
    <w:p w:rsidR="006C6ED0" w:rsidRPr="0095107E" w:rsidRDefault="006C6ED0" w:rsidP="0095107E">
      <w:pPr>
        <w:spacing w:before="100" w:beforeAutospacing="1" w:after="100" w:afterAutospacing="1" w:line="240" w:lineRule="auto"/>
        <w:jc w:val="both"/>
        <w:rPr>
          <w:rFonts w:ascii="Times New Roman" w:eastAsia="Times New Roman" w:hAnsi="Times New Roman" w:cs="Times New Roman"/>
          <w:sz w:val="20"/>
          <w:szCs w:val="20"/>
          <w:lang w:eastAsia="hu-HU"/>
        </w:rPr>
      </w:pPr>
      <w:r w:rsidRPr="0095107E">
        <w:rPr>
          <w:rFonts w:ascii="Times New Roman" w:eastAsia="Times New Roman" w:hAnsi="Times New Roman" w:cs="Times New Roman"/>
          <w:sz w:val="20"/>
          <w:szCs w:val="20"/>
          <w:lang w:eastAsia="hu-HU"/>
        </w:rPr>
        <w:t>Máskor fiatal novíciusokkal sétált a kolostor környékén, és látta, hogy egy juhász éppen birkát nyír. Márton derűsen állapította meg</w:t>
      </w:r>
      <w:proofErr w:type="gramStart"/>
      <w:r w:rsidRPr="0095107E">
        <w:rPr>
          <w:rFonts w:ascii="Times New Roman" w:eastAsia="Times New Roman" w:hAnsi="Times New Roman" w:cs="Times New Roman"/>
          <w:sz w:val="20"/>
          <w:szCs w:val="20"/>
          <w:lang w:eastAsia="hu-HU"/>
        </w:rPr>
        <w:t>: ,</w:t>
      </w:r>
      <w:proofErr w:type="gramEnd"/>
      <w:r w:rsidRPr="0095107E">
        <w:rPr>
          <w:rFonts w:ascii="Times New Roman" w:eastAsia="Times New Roman" w:hAnsi="Times New Roman" w:cs="Times New Roman"/>
          <w:sz w:val="20"/>
          <w:szCs w:val="20"/>
          <w:lang w:eastAsia="hu-HU"/>
        </w:rPr>
        <w:t xml:space="preserve">,Nézzétek ott azt a bárányt, nézzétek csak, milyen türelemmel hagyja magát nyírni! Megszívlelte a Keresztelő tanácsát, aki azt mondta, hogyha van valakinek két ruhája, ossza meg azzal, akinek egy sincs.'' </w:t>
      </w:r>
    </w:p>
    <w:p w:rsidR="006C6ED0" w:rsidRPr="0095107E" w:rsidRDefault="006C6ED0" w:rsidP="0095107E">
      <w:pPr>
        <w:spacing w:before="100" w:beforeAutospacing="1" w:after="100" w:afterAutospacing="1" w:line="240" w:lineRule="auto"/>
        <w:jc w:val="both"/>
        <w:rPr>
          <w:rFonts w:ascii="Times New Roman" w:eastAsia="Times New Roman" w:hAnsi="Times New Roman" w:cs="Times New Roman"/>
          <w:sz w:val="20"/>
          <w:szCs w:val="20"/>
          <w:lang w:eastAsia="hu-HU"/>
        </w:rPr>
      </w:pPr>
      <w:r w:rsidRPr="0095107E">
        <w:rPr>
          <w:rFonts w:ascii="Times New Roman" w:eastAsia="Times New Roman" w:hAnsi="Times New Roman" w:cs="Times New Roman"/>
          <w:sz w:val="20"/>
          <w:szCs w:val="20"/>
          <w:lang w:eastAsia="hu-HU"/>
        </w:rPr>
        <w:t xml:space="preserve">371-ben, amikor a </w:t>
      </w:r>
      <w:proofErr w:type="spellStart"/>
      <w:r w:rsidRPr="0095107E">
        <w:rPr>
          <w:rFonts w:ascii="Times New Roman" w:eastAsia="Times New Roman" w:hAnsi="Times New Roman" w:cs="Times New Roman"/>
          <w:sz w:val="20"/>
          <w:szCs w:val="20"/>
          <w:lang w:eastAsia="hu-HU"/>
        </w:rPr>
        <w:t>tours-i</w:t>
      </w:r>
      <w:proofErr w:type="spellEnd"/>
      <w:r w:rsidRPr="0095107E">
        <w:rPr>
          <w:rFonts w:ascii="Times New Roman" w:eastAsia="Times New Roman" w:hAnsi="Times New Roman" w:cs="Times New Roman"/>
          <w:sz w:val="20"/>
          <w:szCs w:val="20"/>
          <w:lang w:eastAsia="hu-HU"/>
        </w:rPr>
        <w:t xml:space="preserve"> püspök meghalt, a nép, a papság és a többi püspökök mind Mártont kívánták püspöknek. Igaz, </w:t>
      </w:r>
      <w:proofErr w:type="gramStart"/>
      <w:r w:rsidRPr="0095107E">
        <w:rPr>
          <w:rFonts w:ascii="Times New Roman" w:eastAsia="Times New Roman" w:hAnsi="Times New Roman" w:cs="Times New Roman"/>
          <w:sz w:val="20"/>
          <w:szCs w:val="20"/>
          <w:lang w:eastAsia="hu-HU"/>
        </w:rPr>
        <w:t>voltak</w:t>
      </w:r>
      <w:proofErr w:type="gramEnd"/>
      <w:r w:rsidRPr="0095107E">
        <w:rPr>
          <w:rFonts w:ascii="Times New Roman" w:eastAsia="Times New Roman" w:hAnsi="Times New Roman" w:cs="Times New Roman"/>
          <w:sz w:val="20"/>
          <w:szCs w:val="20"/>
          <w:lang w:eastAsia="hu-HU"/>
        </w:rPr>
        <w:t xml:space="preserve"> akiknek nem tetszett Márton aszkéta-szerzetesi alakja és élete, de ez nem tudta a nagy többség akaratát megakadályozni. </w:t>
      </w:r>
    </w:p>
    <w:p w:rsidR="0083000D" w:rsidRPr="0095107E" w:rsidRDefault="00AB72EF" w:rsidP="0095107E">
      <w:pPr>
        <w:spacing w:before="100" w:beforeAutospacing="1" w:after="100" w:afterAutospacing="1" w:line="240" w:lineRule="auto"/>
        <w:jc w:val="both"/>
        <w:rPr>
          <w:rFonts w:ascii="Times New Roman" w:eastAsia="Times New Roman" w:hAnsi="Times New Roman" w:cs="Times New Roman"/>
          <w:sz w:val="20"/>
          <w:szCs w:val="20"/>
          <w:lang w:eastAsia="hu-HU"/>
        </w:rPr>
      </w:pPr>
      <w:r w:rsidRPr="0095107E">
        <w:rPr>
          <w:rFonts w:ascii="Times New Roman" w:eastAsia="Times New Roman" w:hAnsi="Times New Roman" w:cs="Times New Roman"/>
          <w:sz w:val="20"/>
          <w:szCs w:val="20"/>
          <w:lang w:eastAsia="hu-HU"/>
        </w:rPr>
        <w:t>Aszketikus élete híres</w:t>
      </w:r>
      <w:r w:rsidR="0083000D" w:rsidRPr="0095107E">
        <w:rPr>
          <w:rFonts w:ascii="Times New Roman" w:eastAsia="Times New Roman" w:hAnsi="Times New Roman" w:cs="Times New Roman"/>
          <w:sz w:val="20"/>
          <w:szCs w:val="20"/>
          <w:lang w:eastAsia="hu-HU"/>
        </w:rPr>
        <w:t xml:space="preserve"> volt. </w:t>
      </w:r>
      <w:r w:rsidRPr="0095107E">
        <w:rPr>
          <w:rFonts w:ascii="Times New Roman" w:eastAsia="Times New Roman" w:hAnsi="Times New Roman" w:cs="Times New Roman"/>
          <w:sz w:val="20"/>
          <w:szCs w:val="20"/>
          <w:lang w:eastAsia="hu-HU"/>
        </w:rPr>
        <w:t xml:space="preserve">Egy alkalommal </w:t>
      </w:r>
      <w:proofErr w:type="spellStart"/>
      <w:r w:rsidRPr="0095107E">
        <w:rPr>
          <w:rFonts w:ascii="Times New Roman" w:eastAsia="Times New Roman" w:hAnsi="Times New Roman" w:cs="Times New Roman"/>
          <w:sz w:val="20"/>
          <w:szCs w:val="20"/>
          <w:lang w:eastAsia="hu-HU"/>
        </w:rPr>
        <w:t>Maximus</w:t>
      </w:r>
      <w:proofErr w:type="spellEnd"/>
      <w:r w:rsidRPr="0095107E">
        <w:rPr>
          <w:rFonts w:ascii="Times New Roman" w:eastAsia="Times New Roman" w:hAnsi="Times New Roman" w:cs="Times New Roman"/>
          <w:sz w:val="20"/>
          <w:szCs w:val="20"/>
          <w:lang w:eastAsia="hu-HU"/>
        </w:rPr>
        <w:t xml:space="preserve"> császár meghívta Pazar lakomáinak egyikére. A</w:t>
      </w:r>
      <w:r w:rsidR="0083000D" w:rsidRPr="0095107E">
        <w:rPr>
          <w:rFonts w:ascii="Times New Roman" w:eastAsia="Times New Roman" w:hAnsi="Times New Roman" w:cs="Times New Roman"/>
          <w:sz w:val="20"/>
          <w:szCs w:val="20"/>
          <w:lang w:eastAsia="hu-HU"/>
        </w:rPr>
        <w:t xml:space="preserve"> bátor püspök sokáig nem volt hajlandó elfogadni </w:t>
      </w:r>
      <w:r w:rsidR="00A3207A" w:rsidRPr="0095107E">
        <w:rPr>
          <w:rFonts w:ascii="Times New Roman" w:eastAsia="Times New Roman" w:hAnsi="Times New Roman" w:cs="Times New Roman"/>
          <w:sz w:val="20"/>
          <w:szCs w:val="20"/>
          <w:lang w:eastAsia="hu-HU"/>
        </w:rPr>
        <w:t xml:space="preserve">a többszörös gyilkostól, </w:t>
      </w:r>
      <w:r w:rsidR="0083000D" w:rsidRPr="0095107E">
        <w:rPr>
          <w:rFonts w:ascii="Times New Roman" w:eastAsia="Times New Roman" w:hAnsi="Times New Roman" w:cs="Times New Roman"/>
          <w:sz w:val="20"/>
          <w:szCs w:val="20"/>
          <w:lang w:eastAsia="hu-HU"/>
        </w:rPr>
        <w:t xml:space="preserve">a császári udvar asztalához </w:t>
      </w:r>
      <w:r w:rsidR="00A3207A" w:rsidRPr="0095107E">
        <w:rPr>
          <w:rFonts w:ascii="Times New Roman" w:eastAsia="Times New Roman" w:hAnsi="Times New Roman" w:cs="Times New Roman"/>
          <w:sz w:val="20"/>
          <w:szCs w:val="20"/>
          <w:lang w:eastAsia="hu-HU"/>
        </w:rPr>
        <w:t xml:space="preserve">szóló meghívást </w:t>
      </w:r>
      <w:r w:rsidRPr="0095107E">
        <w:rPr>
          <w:rFonts w:ascii="Times New Roman" w:eastAsia="Times New Roman" w:hAnsi="Times New Roman" w:cs="Times New Roman"/>
          <w:sz w:val="20"/>
          <w:szCs w:val="20"/>
          <w:lang w:eastAsia="hu-HU"/>
        </w:rPr>
        <w:t>elutasította</w:t>
      </w:r>
      <w:r w:rsidR="0083000D" w:rsidRPr="0095107E">
        <w:rPr>
          <w:rFonts w:ascii="Times New Roman" w:eastAsia="Times New Roman" w:hAnsi="Times New Roman" w:cs="Times New Roman"/>
          <w:sz w:val="20"/>
          <w:szCs w:val="20"/>
          <w:lang w:eastAsia="hu-HU"/>
        </w:rPr>
        <w:t xml:space="preserve">, mert meg volt róla győződve, hogy az erőszakos </w:t>
      </w:r>
      <w:proofErr w:type="spellStart"/>
      <w:r w:rsidR="0083000D" w:rsidRPr="0095107E">
        <w:rPr>
          <w:rFonts w:ascii="Times New Roman" w:eastAsia="Times New Roman" w:hAnsi="Times New Roman" w:cs="Times New Roman"/>
          <w:sz w:val="20"/>
          <w:szCs w:val="20"/>
          <w:lang w:eastAsia="hu-HU"/>
        </w:rPr>
        <w:t>Maximus</w:t>
      </w:r>
      <w:proofErr w:type="spellEnd"/>
      <w:r w:rsidR="0083000D" w:rsidRPr="0095107E">
        <w:rPr>
          <w:rFonts w:ascii="Times New Roman" w:eastAsia="Times New Roman" w:hAnsi="Times New Roman" w:cs="Times New Roman"/>
          <w:sz w:val="20"/>
          <w:szCs w:val="20"/>
          <w:lang w:eastAsia="hu-HU"/>
        </w:rPr>
        <w:t xml:space="preserve"> jogtalanul jutott a császári hatalomhoz. Csak akkor vett részt egy lakomán, amikor a császár biztosította felőle, hogy nem jószántából, hanem katonái akaratából lett császár. Az asztalnál </w:t>
      </w:r>
      <w:proofErr w:type="spellStart"/>
      <w:r w:rsidR="0083000D" w:rsidRPr="0095107E">
        <w:rPr>
          <w:rFonts w:ascii="Times New Roman" w:eastAsia="Times New Roman" w:hAnsi="Times New Roman" w:cs="Times New Roman"/>
          <w:sz w:val="20"/>
          <w:szCs w:val="20"/>
          <w:lang w:eastAsia="hu-HU"/>
        </w:rPr>
        <w:t>Maximus</w:t>
      </w:r>
      <w:proofErr w:type="spellEnd"/>
      <w:r w:rsidR="0083000D" w:rsidRPr="0095107E">
        <w:rPr>
          <w:rFonts w:ascii="Times New Roman" w:eastAsia="Times New Roman" w:hAnsi="Times New Roman" w:cs="Times New Roman"/>
          <w:sz w:val="20"/>
          <w:szCs w:val="20"/>
          <w:lang w:eastAsia="hu-HU"/>
        </w:rPr>
        <w:t xml:space="preserve"> mellett ült, s mint megtisztelt vendégnek az első serleg bort neki kínálták. Miután ivott belőle, a császárnak kellett volna adnia a poharat, ő azonban nem neki nyújtotta, ha</w:t>
      </w:r>
      <w:r w:rsidRPr="0095107E">
        <w:rPr>
          <w:rFonts w:ascii="Times New Roman" w:eastAsia="Times New Roman" w:hAnsi="Times New Roman" w:cs="Times New Roman"/>
          <w:sz w:val="20"/>
          <w:szCs w:val="20"/>
          <w:lang w:eastAsia="hu-HU"/>
        </w:rPr>
        <w:t>nem a kíséretében lévő papnak</w:t>
      </w:r>
      <w:proofErr w:type="gramStart"/>
      <w:r w:rsidR="0083000D" w:rsidRPr="0095107E">
        <w:rPr>
          <w:rFonts w:ascii="Times New Roman" w:eastAsia="Times New Roman" w:hAnsi="Times New Roman" w:cs="Times New Roman"/>
          <w:sz w:val="20"/>
          <w:szCs w:val="20"/>
          <w:lang w:eastAsia="hu-HU"/>
        </w:rPr>
        <w:t>,mert</w:t>
      </w:r>
      <w:proofErr w:type="gramEnd"/>
      <w:r w:rsidR="0083000D" w:rsidRPr="0095107E">
        <w:rPr>
          <w:rFonts w:ascii="Times New Roman" w:eastAsia="Times New Roman" w:hAnsi="Times New Roman" w:cs="Times New Roman"/>
          <w:sz w:val="20"/>
          <w:szCs w:val="20"/>
          <w:lang w:eastAsia="hu-HU"/>
        </w:rPr>
        <w:t xml:space="preserve"> úgy tartotta, hogy lelkiismerete nem engedi, hogy bárkit papok elé helyezzen méltóságban''. Ez a félreérthetetlen magatartás természetesen nem nagy megértésre talált az udvaroncok körében.</w:t>
      </w:r>
    </w:p>
    <w:p w:rsidR="006C6ED0" w:rsidRPr="0095107E" w:rsidRDefault="006C6ED0" w:rsidP="0095107E">
      <w:pPr>
        <w:spacing w:before="100" w:beforeAutospacing="1" w:after="100" w:afterAutospacing="1" w:line="240" w:lineRule="auto"/>
        <w:jc w:val="both"/>
        <w:rPr>
          <w:rFonts w:ascii="Times New Roman" w:eastAsia="Times New Roman" w:hAnsi="Times New Roman" w:cs="Times New Roman"/>
          <w:sz w:val="20"/>
          <w:szCs w:val="20"/>
          <w:lang w:eastAsia="hu-HU"/>
        </w:rPr>
      </w:pPr>
      <w:r w:rsidRPr="0095107E">
        <w:rPr>
          <w:rFonts w:ascii="Times New Roman" w:eastAsia="Times New Roman" w:hAnsi="Times New Roman" w:cs="Times New Roman"/>
          <w:sz w:val="20"/>
          <w:szCs w:val="20"/>
          <w:lang w:eastAsia="hu-HU"/>
        </w:rPr>
        <w:t xml:space="preserve">375-ben Tours közelében megalapította </w:t>
      </w:r>
      <w:proofErr w:type="spellStart"/>
      <w:r w:rsidRPr="0095107E">
        <w:rPr>
          <w:rFonts w:ascii="Times New Roman" w:eastAsia="Times New Roman" w:hAnsi="Times New Roman" w:cs="Times New Roman"/>
          <w:sz w:val="20"/>
          <w:szCs w:val="20"/>
          <w:lang w:eastAsia="hu-HU"/>
        </w:rPr>
        <w:t>Marmoutier</w:t>
      </w:r>
      <w:proofErr w:type="spellEnd"/>
      <w:r w:rsidRPr="0095107E">
        <w:rPr>
          <w:rFonts w:ascii="Times New Roman" w:eastAsia="Times New Roman" w:hAnsi="Times New Roman" w:cs="Times New Roman"/>
          <w:sz w:val="20"/>
          <w:szCs w:val="20"/>
          <w:lang w:eastAsia="hu-HU"/>
        </w:rPr>
        <w:t xml:space="preserve"> kolostorát. Ezzel megindította a gall-frank szerzetesség fejlődését, és megteremtette annak központját. Sokan csatlakoztak hozzá. Márton összefogta, szervezte a remeték életét. Naponta közös imára gyűltek össze. Remetetársait és a keresztény hitre készülőket </w:t>
      </w:r>
      <w:proofErr w:type="gramStart"/>
      <w:r w:rsidRPr="0095107E">
        <w:rPr>
          <w:rFonts w:ascii="Times New Roman" w:eastAsia="Times New Roman" w:hAnsi="Times New Roman" w:cs="Times New Roman"/>
          <w:sz w:val="20"/>
          <w:szCs w:val="20"/>
          <w:lang w:eastAsia="hu-HU"/>
        </w:rPr>
        <w:t>nap</w:t>
      </w:r>
      <w:proofErr w:type="gramEnd"/>
      <w:r w:rsidRPr="0095107E">
        <w:rPr>
          <w:rFonts w:ascii="Times New Roman" w:eastAsia="Times New Roman" w:hAnsi="Times New Roman" w:cs="Times New Roman"/>
          <w:sz w:val="20"/>
          <w:szCs w:val="20"/>
          <w:lang w:eastAsia="hu-HU"/>
        </w:rPr>
        <w:t xml:space="preserve"> mint nap oktatta. Egy idő után felvette a szerpapi rendet. Kialakult egy szerzetesi közösség, amely pontos szabályok szerint működött. Ruházatuk egyszerű volt, személyes tulajdonnal nem rendelkeztek. Imával és munkával teltek napjaik. Élete legfőbb céljának a keresztény hit terjesztését tartotta. </w:t>
      </w:r>
      <w:r w:rsidR="00B61415" w:rsidRPr="0095107E">
        <w:rPr>
          <w:rFonts w:ascii="Times New Roman" w:eastAsia="Times New Roman" w:hAnsi="Times New Roman" w:cs="Times New Roman"/>
          <w:sz w:val="20"/>
          <w:szCs w:val="20"/>
          <w:lang w:eastAsia="hu-HU"/>
        </w:rPr>
        <w:t xml:space="preserve">Rengeteget járta a vidéket és segített </w:t>
      </w:r>
      <w:proofErr w:type="gramStart"/>
      <w:r w:rsidR="00B61415" w:rsidRPr="0095107E">
        <w:rPr>
          <w:rFonts w:ascii="Times New Roman" w:eastAsia="Times New Roman" w:hAnsi="Times New Roman" w:cs="Times New Roman"/>
          <w:sz w:val="20"/>
          <w:szCs w:val="20"/>
          <w:lang w:eastAsia="hu-HU"/>
        </w:rPr>
        <w:t>mindenkinek</w:t>
      </w:r>
      <w:proofErr w:type="gramEnd"/>
      <w:r w:rsidR="00B61415" w:rsidRPr="0095107E">
        <w:rPr>
          <w:rFonts w:ascii="Times New Roman" w:eastAsia="Times New Roman" w:hAnsi="Times New Roman" w:cs="Times New Roman"/>
          <w:sz w:val="20"/>
          <w:szCs w:val="20"/>
          <w:lang w:eastAsia="hu-HU"/>
        </w:rPr>
        <w:t xml:space="preserve"> akinek tudott. Egy alkalommal koldus képében maga az ördög állt Márton elé, és alamizsnát kért tőle. Márton gazdagon megajándékozta, de akkor a gonosz lélek levetette álarcát, és gúnyosan kinevette, hogy micsoda ostoba. Márton azonban nyugodtan így felelt neki</w:t>
      </w:r>
      <w:proofErr w:type="gramStart"/>
      <w:r w:rsidR="00B61415" w:rsidRPr="0095107E">
        <w:rPr>
          <w:rFonts w:ascii="Times New Roman" w:eastAsia="Times New Roman" w:hAnsi="Times New Roman" w:cs="Times New Roman"/>
          <w:sz w:val="20"/>
          <w:szCs w:val="20"/>
          <w:lang w:eastAsia="hu-HU"/>
        </w:rPr>
        <w:t>: ,</w:t>
      </w:r>
      <w:proofErr w:type="gramEnd"/>
      <w:r w:rsidR="00B61415" w:rsidRPr="0095107E">
        <w:rPr>
          <w:rFonts w:ascii="Times New Roman" w:eastAsia="Times New Roman" w:hAnsi="Times New Roman" w:cs="Times New Roman"/>
          <w:sz w:val="20"/>
          <w:szCs w:val="20"/>
          <w:lang w:eastAsia="hu-HU"/>
        </w:rPr>
        <w:t xml:space="preserve">,Mit számít az, hogy egy szegény ördöggel tettem jót! Hiszen csak Krisztus szeretetéért történt!'' </w:t>
      </w:r>
    </w:p>
    <w:p w:rsidR="00200D89" w:rsidRPr="0095107E" w:rsidRDefault="00200D89" w:rsidP="0095107E">
      <w:pPr>
        <w:spacing w:before="100" w:beforeAutospacing="1" w:after="100" w:afterAutospacing="1" w:line="240" w:lineRule="auto"/>
        <w:jc w:val="both"/>
        <w:rPr>
          <w:rFonts w:ascii="Times New Roman" w:eastAsia="Times New Roman" w:hAnsi="Times New Roman" w:cs="Times New Roman"/>
          <w:sz w:val="20"/>
          <w:szCs w:val="20"/>
          <w:lang w:eastAsia="hu-HU"/>
        </w:rPr>
      </w:pPr>
      <w:r w:rsidRPr="0095107E">
        <w:rPr>
          <w:rFonts w:ascii="Times New Roman" w:eastAsia="Times New Roman" w:hAnsi="Times New Roman" w:cs="Times New Roman"/>
          <w:sz w:val="20"/>
          <w:szCs w:val="20"/>
          <w:lang w:eastAsia="hu-HU"/>
        </w:rPr>
        <w:t>Máskor látta, hogy egy játszadozó gyermekre támad egy kígyó, de parancsára engedelmeskedett és elkúszott. Akkor szomorúan mondta a szent</w:t>
      </w:r>
      <w:proofErr w:type="gramStart"/>
      <w:r w:rsidRPr="0095107E">
        <w:rPr>
          <w:rFonts w:ascii="Times New Roman" w:eastAsia="Times New Roman" w:hAnsi="Times New Roman" w:cs="Times New Roman"/>
          <w:sz w:val="20"/>
          <w:szCs w:val="20"/>
          <w:lang w:eastAsia="hu-HU"/>
        </w:rPr>
        <w:t>: ,</w:t>
      </w:r>
      <w:proofErr w:type="gramEnd"/>
      <w:r w:rsidRPr="0095107E">
        <w:rPr>
          <w:rFonts w:ascii="Times New Roman" w:eastAsia="Times New Roman" w:hAnsi="Times New Roman" w:cs="Times New Roman"/>
          <w:sz w:val="20"/>
          <w:szCs w:val="20"/>
          <w:lang w:eastAsia="hu-HU"/>
        </w:rPr>
        <w:t xml:space="preserve">,A kutyák és a kígyók hallgatnak rám, de az emberek nem.'' </w:t>
      </w:r>
    </w:p>
    <w:p w:rsidR="00B61415" w:rsidRPr="0095107E" w:rsidRDefault="006C6ED0" w:rsidP="0095107E">
      <w:pPr>
        <w:jc w:val="both"/>
        <w:rPr>
          <w:rFonts w:ascii="Times New Roman" w:hAnsi="Times New Roman" w:cs="Times New Roman"/>
          <w:sz w:val="20"/>
          <w:szCs w:val="20"/>
        </w:rPr>
      </w:pPr>
      <w:r w:rsidRPr="0095107E">
        <w:rPr>
          <w:rFonts w:ascii="Times New Roman" w:eastAsia="Times New Roman" w:hAnsi="Times New Roman" w:cs="Times New Roman"/>
          <w:sz w:val="20"/>
          <w:szCs w:val="20"/>
          <w:lang w:eastAsia="hu-HU"/>
        </w:rPr>
        <w:t xml:space="preserve">Fáradhatatlanul dolgozott a hit terjesztésén még idős korában is. Nyolcvan éves elmúlt, de még járta a vidéket, látogatta az egyházközségeket. Munkája mellett készült a nagy útra, várta halála közeledését. Nem a kedves </w:t>
      </w:r>
      <w:proofErr w:type="spellStart"/>
      <w:r w:rsidRPr="0095107E">
        <w:rPr>
          <w:rFonts w:ascii="Times New Roman" w:eastAsia="Times New Roman" w:hAnsi="Times New Roman" w:cs="Times New Roman"/>
          <w:sz w:val="20"/>
          <w:szCs w:val="20"/>
          <w:lang w:eastAsia="hu-HU"/>
        </w:rPr>
        <w:t>marmoutieri</w:t>
      </w:r>
      <w:proofErr w:type="spellEnd"/>
      <w:r w:rsidRPr="0095107E">
        <w:rPr>
          <w:rFonts w:ascii="Times New Roman" w:eastAsia="Times New Roman" w:hAnsi="Times New Roman" w:cs="Times New Roman"/>
          <w:sz w:val="20"/>
          <w:szCs w:val="20"/>
          <w:lang w:eastAsia="hu-HU"/>
        </w:rPr>
        <w:t xml:space="preserve"> kolostorában érte a halál, hanem vidéki munkája során </w:t>
      </w:r>
      <w:proofErr w:type="spellStart"/>
      <w:r w:rsidRPr="0095107E">
        <w:rPr>
          <w:rFonts w:ascii="Times New Roman" w:eastAsia="Times New Roman" w:hAnsi="Times New Roman" w:cs="Times New Roman"/>
          <w:sz w:val="20"/>
          <w:szCs w:val="20"/>
          <w:lang w:eastAsia="hu-HU"/>
        </w:rPr>
        <w:t>Candesben</w:t>
      </w:r>
      <w:proofErr w:type="spellEnd"/>
      <w:r w:rsidRPr="0095107E">
        <w:rPr>
          <w:rFonts w:ascii="Times New Roman" w:eastAsia="Times New Roman" w:hAnsi="Times New Roman" w:cs="Times New Roman"/>
          <w:sz w:val="20"/>
          <w:szCs w:val="20"/>
          <w:lang w:eastAsia="hu-HU"/>
        </w:rPr>
        <w:t xml:space="preserve">, ahová az egyházközségben jelentkező viták elsimítására utazott. Visszatérése előtt gyengének érezte magát, tudta, hogy el kell hagynia szerzetestársait. Több napig magas lázzal feküdt hamuból készített fekhelyén. Nem engedte, hogy szalmából vessenek ágyat számára. Szép imával búcsúzott el az őt körülállóktól. Halála óráján így imádkozott Istenhez: „Uram, ha népednek még szüksége van rám, nem vonakodom a munkától.” Az Úr azonban szólította és magához </w:t>
      </w:r>
      <w:r w:rsidRPr="0095107E">
        <w:rPr>
          <w:rFonts w:ascii="Times New Roman" w:eastAsia="Times New Roman" w:hAnsi="Times New Roman" w:cs="Times New Roman"/>
          <w:sz w:val="20"/>
          <w:szCs w:val="20"/>
          <w:lang w:eastAsia="hu-HU"/>
        </w:rPr>
        <w:lastRenderedPageBreak/>
        <w:t>hívta egy vasárnapi napon, 397. november 8-án. A város előtti keresztény temetőben temették el november 11-én. Temetésére közel 2000 szerzetes érkezett Toursba és hatalmas tömeg vett búcsút püspökétől, akit évtizedek alatt szívébe zárt.</w:t>
      </w:r>
      <w:r w:rsidR="00B61415" w:rsidRPr="0095107E">
        <w:rPr>
          <w:rFonts w:ascii="Times New Roman" w:eastAsia="Times New Roman" w:hAnsi="Times New Roman" w:cs="Times New Roman"/>
          <w:sz w:val="20"/>
          <w:szCs w:val="20"/>
          <w:lang w:eastAsia="hu-HU"/>
        </w:rPr>
        <w:t xml:space="preserve"> Rómában a 6. század óta ünneplik. </w:t>
      </w:r>
      <w:r w:rsidR="005E7035" w:rsidRPr="0095107E">
        <w:rPr>
          <w:rFonts w:ascii="Times New Roman" w:hAnsi="Times New Roman" w:cs="Times New Roman"/>
          <w:sz w:val="20"/>
          <w:szCs w:val="20"/>
        </w:rPr>
        <w:t>Életével valósította m</w:t>
      </w:r>
      <w:r w:rsidR="00B61415" w:rsidRPr="0095107E">
        <w:rPr>
          <w:rFonts w:ascii="Times New Roman" w:hAnsi="Times New Roman" w:cs="Times New Roman"/>
          <w:sz w:val="20"/>
          <w:szCs w:val="20"/>
        </w:rPr>
        <w:t>eg az Újszövetség igéit: „</w:t>
      </w:r>
      <w:r w:rsidR="00B61415" w:rsidRPr="0095107E">
        <w:rPr>
          <w:rFonts w:ascii="Times New Roman" w:hAnsi="Times New Roman" w:cs="Times New Roman"/>
          <w:b/>
          <w:sz w:val="20"/>
          <w:szCs w:val="20"/>
        </w:rPr>
        <w:t>Amit a legkisebb testvéreim közül az egyikkel tettetek, velem tettétek”</w:t>
      </w:r>
      <w:r w:rsidR="00B61415" w:rsidRPr="0095107E">
        <w:rPr>
          <w:rFonts w:ascii="Times New Roman" w:hAnsi="Times New Roman" w:cs="Times New Roman"/>
          <w:sz w:val="20"/>
          <w:szCs w:val="20"/>
        </w:rPr>
        <w:t xml:space="preserve"> (Máté 25,40) Ezért lett Márton a keresztény testvéri érzés példája.</w:t>
      </w:r>
    </w:p>
    <w:p w:rsidR="00B61415" w:rsidRPr="0095107E" w:rsidRDefault="00B61415" w:rsidP="0095107E">
      <w:pPr>
        <w:spacing w:before="100" w:beforeAutospacing="1" w:after="100" w:afterAutospacing="1" w:line="240" w:lineRule="auto"/>
        <w:jc w:val="both"/>
        <w:rPr>
          <w:rFonts w:ascii="Times New Roman" w:eastAsia="Times New Roman" w:hAnsi="Times New Roman" w:cs="Times New Roman"/>
          <w:sz w:val="20"/>
          <w:szCs w:val="20"/>
          <w:lang w:eastAsia="hu-HU"/>
        </w:rPr>
      </w:pPr>
      <w:r w:rsidRPr="0095107E">
        <w:rPr>
          <w:rFonts w:ascii="Times New Roman" w:hAnsi="Times New Roman" w:cs="Times New Roman"/>
          <w:sz w:val="20"/>
          <w:szCs w:val="20"/>
        </w:rPr>
        <w:t xml:space="preserve">Márton alakjának </w:t>
      </w:r>
      <w:r w:rsidR="005E7035" w:rsidRPr="0095107E">
        <w:rPr>
          <w:rFonts w:ascii="Times New Roman" w:hAnsi="Times New Roman" w:cs="Times New Roman"/>
          <w:sz w:val="20"/>
          <w:szCs w:val="20"/>
        </w:rPr>
        <w:t>emlékére az felelne meg legjobban</w:t>
      </w:r>
      <w:r w:rsidR="00146AA8" w:rsidRPr="0095107E">
        <w:rPr>
          <w:rFonts w:ascii="Times New Roman" w:hAnsi="Times New Roman" w:cs="Times New Roman"/>
          <w:sz w:val="20"/>
          <w:szCs w:val="20"/>
        </w:rPr>
        <w:t>,</w:t>
      </w:r>
      <w:r w:rsidRPr="0095107E">
        <w:rPr>
          <w:rFonts w:ascii="Times New Roman" w:hAnsi="Times New Roman" w:cs="Times New Roman"/>
          <w:sz w:val="20"/>
          <w:szCs w:val="20"/>
        </w:rPr>
        <w:t xml:space="preserve"> ha a gyermekeket adásra bíztatnánk. A Márton érzést ne másoktól várják el, hanem maguk gyakorolják. </w:t>
      </w:r>
      <w:r w:rsidR="005E7035" w:rsidRPr="0095107E">
        <w:rPr>
          <w:rFonts w:ascii="Times New Roman" w:hAnsi="Times New Roman" w:cs="Times New Roman"/>
          <w:i/>
          <w:sz w:val="24"/>
          <w:szCs w:val="24"/>
          <w:u w:val="single"/>
        </w:rPr>
        <w:t>Márton fényt, melegséget hozott</w:t>
      </w:r>
      <w:r w:rsidRPr="0095107E">
        <w:rPr>
          <w:rFonts w:ascii="Times New Roman" w:hAnsi="Times New Roman" w:cs="Times New Roman"/>
          <w:i/>
          <w:sz w:val="24"/>
          <w:szCs w:val="24"/>
          <w:u w:val="single"/>
        </w:rPr>
        <w:t xml:space="preserve"> az </w:t>
      </w:r>
      <w:r w:rsidR="005E7035" w:rsidRPr="0095107E">
        <w:rPr>
          <w:rFonts w:ascii="Times New Roman" w:hAnsi="Times New Roman" w:cs="Times New Roman"/>
          <w:i/>
          <w:sz w:val="24"/>
          <w:szCs w:val="24"/>
          <w:u w:val="single"/>
        </w:rPr>
        <w:t>emberek életébe</w:t>
      </w:r>
      <w:r w:rsidRPr="0095107E">
        <w:rPr>
          <w:rFonts w:ascii="Times New Roman" w:hAnsi="Times New Roman" w:cs="Times New Roman"/>
          <w:sz w:val="20"/>
          <w:szCs w:val="20"/>
        </w:rPr>
        <w:t>.</w:t>
      </w:r>
      <w:r w:rsidR="005E7035" w:rsidRPr="0095107E">
        <w:rPr>
          <w:rFonts w:ascii="Times New Roman" w:hAnsi="Times New Roman" w:cs="Times New Roman"/>
          <w:sz w:val="20"/>
          <w:szCs w:val="20"/>
        </w:rPr>
        <w:t xml:space="preserve"> Ezt a fényt jelképezi a lámpás, és itt kanyarodunk vissza a természethez és a világigazságokhoz.</w:t>
      </w:r>
    </w:p>
    <w:p w:rsidR="006C6ED0" w:rsidRPr="0095107E" w:rsidRDefault="006C6ED0" w:rsidP="0095107E">
      <w:pPr>
        <w:spacing w:before="100" w:beforeAutospacing="1" w:after="100" w:afterAutospacing="1" w:line="240" w:lineRule="auto"/>
        <w:jc w:val="both"/>
        <w:rPr>
          <w:rFonts w:ascii="Times New Roman" w:eastAsia="Times New Roman" w:hAnsi="Times New Roman" w:cs="Times New Roman"/>
          <w:sz w:val="20"/>
          <w:szCs w:val="20"/>
          <w:lang w:eastAsia="hu-HU"/>
        </w:rPr>
      </w:pPr>
    </w:p>
    <w:p w:rsidR="006C6ED0" w:rsidRPr="0095107E" w:rsidRDefault="006C6ED0" w:rsidP="0095107E">
      <w:pPr>
        <w:spacing w:before="100" w:beforeAutospacing="1" w:after="100" w:afterAutospacing="1" w:line="240" w:lineRule="auto"/>
        <w:jc w:val="both"/>
        <w:rPr>
          <w:rFonts w:ascii="Times New Roman" w:eastAsia="Times New Roman" w:hAnsi="Times New Roman" w:cs="Times New Roman"/>
          <w:sz w:val="20"/>
          <w:szCs w:val="20"/>
          <w:lang w:eastAsia="hu-HU"/>
        </w:rPr>
      </w:pPr>
    </w:p>
    <w:p w:rsidR="006C6ED0" w:rsidRPr="0095107E" w:rsidRDefault="006C6ED0" w:rsidP="0095107E">
      <w:pPr>
        <w:spacing w:before="100" w:beforeAutospacing="1" w:after="100" w:afterAutospacing="1" w:line="240" w:lineRule="auto"/>
        <w:jc w:val="both"/>
        <w:rPr>
          <w:rFonts w:ascii="Times New Roman" w:eastAsia="Times New Roman" w:hAnsi="Times New Roman" w:cs="Times New Roman"/>
          <w:sz w:val="20"/>
          <w:szCs w:val="20"/>
          <w:lang w:eastAsia="hu-HU"/>
        </w:rPr>
      </w:pPr>
    </w:p>
    <w:p w:rsidR="006C6ED0" w:rsidRPr="0095107E" w:rsidRDefault="006C6ED0" w:rsidP="0095107E">
      <w:pPr>
        <w:spacing w:before="100" w:beforeAutospacing="1" w:after="100" w:afterAutospacing="1" w:line="240" w:lineRule="auto"/>
        <w:jc w:val="both"/>
        <w:rPr>
          <w:rFonts w:ascii="Times New Roman" w:eastAsia="Times New Roman" w:hAnsi="Times New Roman" w:cs="Times New Roman"/>
          <w:sz w:val="20"/>
          <w:szCs w:val="20"/>
          <w:lang w:eastAsia="hu-HU"/>
        </w:rPr>
      </w:pPr>
    </w:p>
    <w:p w:rsidR="007235B7" w:rsidRPr="0095107E" w:rsidRDefault="007235B7" w:rsidP="0095107E">
      <w:pPr>
        <w:spacing w:before="100" w:beforeAutospacing="1" w:after="100" w:afterAutospacing="1" w:line="240" w:lineRule="auto"/>
        <w:jc w:val="both"/>
        <w:rPr>
          <w:rFonts w:ascii="Times New Roman" w:eastAsia="Times New Roman" w:hAnsi="Times New Roman" w:cs="Times New Roman"/>
          <w:sz w:val="20"/>
          <w:szCs w:val="20"/>
          <w:lang w:eastAsia="hu-HU"/>
        </w:rPr>
      </w:pPr>
    </w:p>
    <w:p w:rsidR="00B045CB" w:rsidRPr="0095107E" w:rsidRDefault="00B045CB" w:rsidP="0095107E">
      <w:pPr>
        <w:spacing w:before="100" w:beforeAutospacing="1" w:after="100" w:afterAutospacing="1" w:line="240" w:lineRule="auto"/>
        <w:jc w:val="both"/>
        <w:rPr>
          <w:rFonts w:ascii="Times New Roman" w:eastAsia="Times New Roman" w:hAnsi="Times New Roman" w:cs="Times New Roman"/>
          <w:sz w:val="20"/>
          <w:szCs w:val="20"/>
          <w:lang w:eastAsia="hu-HU"/>
        </w:rPr>
      </w:pPr>
    </w:p>
    <w:p w:rsidR="002A3A67" w:rsidRPr="0095107E" w:rsidRDefault="002A3A67" w:rsidP="0095107E">
      <w:pPr>
        <w:spacing w:before="100" w:beforeAutospacing="1" w:after="100" w:afterAutospacing="1" w:line="240" w:lineRule="auto"/>
        <w:jc w:val="both"/>
        <w:rPr>
          <w:rFonts w:ascii="Times New Roman" w:eastAsia="Times New Roman" w:hAnsi="Times New Roman" w:cs="Times New Roman"/>
          <w:sz w:val="20"/>
          <w:szCs w:val="20"/>
          <w:lang w:eastAsia="hu-HU"/>
        </w:rPr>
      </w:pPr>
    </w:p>
    <w:p w:rsidR="002A3A67" w:rsidRPr="0095107E" w:rsidRDefault="002A3A67" w:rsidP="0095107E">
      <w:pPr>
        <w:jc w:val="both"/>
        <w:rPr>
          <w:rFonts w:ascii="Times New Roman" w:hAnsi="Times New Roman" w:cs="Times New Roman"/>
          <w:sz w:val="20"/>
          <w:szCs w:val="20"/>
        </w:rPr>
      </w:pPr>
    </w:p>
    <w:p w:rsidR="00AB6215" w:rsidRPr="0095107E" w:rsidRDefault="00AB6215" w:rsidP="0095107E">
      <w:pPr>
        <w:jc w:val="both"/>
        <w:rPr>
          <w:rFonts w:ascii="Times New Roman" w:hAnsi="Times New Roman" w:cs="Times New Roman"/>
          <w:sz w:val="20"/>
          <w:szCs w:val="20"/>
        </w:rPr>
      </w:pPr>
    </w:p>
    <w:p w:rsidR="002762FA" w:rsidRPr="0095107E" w:rsidRDefault="002762FA" w:rsidP="0095107E">
      <w:pPr>
        <w:jc w:val="both"/>
        <w:rPr>
          <w:rFonts w:ascii="Times New Roman" w:hAnsi="Times New Roman" w:cs="Times New Roman"/>
          <w:sz w:val="20"/>
          <w:szCs w:val="20"/>
        </w:rPr>
      </w:pPr>
    </w:p>
    <w:p w:rsidR="002762FA" w:rsidRPr="0095107E" w:rsidRDefault="002762FA" w:rsidP="0095107E">
      <w:pPr>
        <w:jc w:val="both"/>
        <w:rPr>
          <w:rFonts w:ascii="Times New Roman" w:hAnsi="Times New Roman" w:cs="Times New Roman"/>
          <w:sz w:val="20"/>
          <w:szCs w:val="20"/>
        </w:rPr>
      </w:pPr>
    </w:p>
    <w:p w:rsidR="002762FA" w:rsidRPr="0095107E" w:rsidRDefault="002762FA" w:rsidP="0095107E">
      <w:pPr>
        <w:jc w:val="both"/>
        <w:rPr>
          <w:rFonts w:ascii="Times New Roman" w:hAnsi="Times New Roman" w:cs="Times New Roman"/>
          <w:sz w:val="20"/>
          <w:szCs w:val="20"/>
        </w:rPr>
      </w:pPr>
    </w:p>
    <w:p w:rsidR="00A2521C" w:rsidRPr="0095107E" w:rsidRDefault="00A2521C" w:rsidP="0095107E">
      <w:pPr>
        <w:jc w:val="both"/>
        <w:rPr>
          <w:rFonts w:ascii="Times New Roman" w:hAnsi="Times New Roman" w:cs="Times New Roman"/>
          <w:sz w:val="20"/>
          <w:szCs w:val="20"/>
        </w:rPr>
      </w:pPr>
    </w:p>
    <w:sectPr w:rsidR="00A2521C" w:rsidRPr="009510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96141"/>
    <w:multiLevelType w:val="multilevel"/>
    <w:tmpl w:val="66BE1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E85"/>
    <w:rsid w:val="00096424"/>
    <w:rsid w:val="00146AA8"/>
    <w:rsid w:val="00200D89"/>
    <w:rsid w:val="00205399"/>
    <w:rsid w:val="002762FA"/>
    <w:rsid w:val="002A0E85"/>
    <w:rsid w:val="002A3A67"/>
    <w:rsid w:val="002C1F32"/>
    <w:rsid w:val="0031002E"/>
    <w:rsid w:val="003300DC"/>
    <w:rsid w:val="005B432F"/>
    <w:rsid w:val="005D3144"/>
    <w:rsid w:val="005E7035"/>
    <w:rsid w:val="0068199B"/>
    <w:rsid w:val="006A436F"/>
    <w:rsid w:val="006C6ED0"/>
    <w:rsid w:val="007055D6"/>
    <w:rsid w:val="007235B7"/>
    <w:rsid w:val="0081606A"/>
    <w:rsid w:val="0083000D"/>
    <w:rsid w:val="00876A31"/>
    <w:rsid w:val="00881372"/>
    <w:rsid w:val="0095107E"/>
    <w:rsid w:val="00A072A4"/>
    <w:rsid w:val="00A2521C"/>
    <w:rsid w:val="00A3207A"/>
    <w:rsid w:val="00A50E28"/>
    <w:rsid w:val="00AB6215"/>
    <w:rsid w:val="00AB72EF"/>
    <w:rsid w:val="00B045CB"/>
    <w:rsid w:val="00B61415"/>
    <w:rsid w:val="00BE1557"/>
    <w:rsid w:val="00DB4F20"/>
    <w:rsid w:val="00F629CE"/>
    <w:rsid w:val="00FE21F6"/>
    <w:rsid w:val="00FF730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BF1C1E-FF28-4E9F-9FFF-D60C15C01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link w:val="Cmsor2Char"/>
    <w:uiPriority w:val="9"/>
    <w:qFormat/>
    <w:rsid w:val="00A2521C"/>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A2521C"/>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A2521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2521C"/>
    <w:rPr>
      <w:b/>
      <w:bCs/>
    </w:rPr>
  </w:style>
  <w:style w:type="character" w:styleId="Hiperhivatkozs">
    <w:name w:val="Hyperlink"/>
    <w:basedOn w:val="Bekezdsalapbettpusa"/>
    <w:uiPriority w:val="99"/>
    <w:semiHidden/>
    <w:unhideWhenUsed/>
    <w:rsid w:val="00A2521C"/>
    <w:rPr>
      <w:color w:val="0000FF"/>
      <w:u w:val="single"/>
    </w:rPr>
  </w:style>
  <w:style w:type="character" w:customStyle="1" w:styleId="5yl5">
    <w:name w:val="_5yl5"/>
    <w:basedOn w:val="Bekezdsalapbettpusa"/>
    <w:rsid w:val="00A25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6301">
      <w:bodyDiv w:val="1"/>
      <w:marLeft w:val="0"/>
      <w:marRight w:val="0"/>
      <w:marTop w:val="0"/>
      <w:marBottom w:val="0"/>
      <w:divBdr>
        <w:top w:val="none" w:sz="0" w:space="0" w:color="auto"/>
        <w:left w:val="none" w:sz="0" w:space="0" w:color="auto"/>
        <w:bottom w:val="none" w:sz="0" w:space="0" w:color="auto"/>
        <w:right w:val="none" w:sz="0" w:space="0" w:color="auto"/>
      </w:divBdr>
      <w:divsChild>
        <w:div w:id="60253255">
          <w:marLeft w:val="0"/>
          <w:marRight w:val="0"/>
          <w:marTop w:val="0"/>
          <w:marBottom w:val="0"/>
          <w:divBdr>
            <w:top w:val="none" w:sz="0" w:space="0" w:color="auto"/>
            <w:left w:val="none" w:sz="0" w:space="0" w:color="auto"/>
            <w:bottom w:val="none" w:sz="0" w:space="0" w:color="auto"/>
            <w:right w:val="none" w:sz="0" w:space="0" w:color="auto"/>
          </w:divBdr>
          <w:divsChild>
            <w:div w:id="1905605846">
              <w:marLeft w:val="0"/>
              <w:marRight w:val="0"/>
              <w:marTop w:val="0"/>
              <w:marBottom w:val="0"/>
              <w:divBdr>
                <w:top w:val="none" w:sz="0" w:space="0" w:color="auto"/>
                <w:left w:val="none" w:sz="0" w:space="0" w:color="auto"/>
                <w:bottom w:val="none" w:sz="0" w:space="0" w:color="auto"/>
                <w:right w:val="none" w:sz="0" w:space="0" w:color="auto"/>
              </w:divBdr>
              <w:divsChild>
                <w:div w:id="1583179499">
                  <w:marLeft w:val="0"/>
                  <w:marRight w:val="0"/>
                  <w:marTop w:val="0"/>
                  <w:marBottom w:val="0"/>
                  <w:divBdr>
                    <w:top w:val="none" w:sz="0" w:space="0" w:color="auto"/>
                    <w:left w:val="none" w:sz="0" w:space="0" w:color="auto"/>
                    <w:bottom w:val="none" w:sz="0" w:space="0" w:color="auto"/>
                    <w:right w:val="none" w:sz="0" w:space="0" w:color="auto"/>
                  </w:divBdr>
                  <w:divsChild>
                    <w:div w:id="1168399502">
                      <w:marLeft w:val="0"/>
                      <w:marRight w:val="0"/>
                      <w:marTop w:val="0"/>
                      <w:marBottom w:val="0"/>
                      <w:divBdr>
                        <w:top w:val="none" w:sz="0" w:space="0" w:color="auto"/>
                        <w:left w:val="none" w:sz="0" w:space="0" w:color="auto"/>
                        <w:bottom w:val="none" w:sz="0" w:space="0" w:color="auto"/>
                        <w:right w:val="none" w:sz="0" w:space="0" w:color="auto"/>
                      </w:divBdr>
                      <w:divsChild>
                        <w:div w:id="1510564392">
                          <w:marLeft w:val="0"/>
                          <w:marRight w:val="0"/>
                          <w:marTop w:val="0"/>
                          <w:marBottom w:val="0"/>
                          <w:divBdr>
                            <w:top w:val="none" w:sz="0" w:space="0" w:color="auto"/>
                            <w:left w:val="none" w:sz="0" w:space="0" w:color="auto"/>
                            <w:bottom w:val="none" w:sz="0" w:space="0" w:color="auto"/>
                            <w:right w:val="none" w:sz="0" w:space="0" w:color="auto"/>
                          </w:divBdr>
                          <w:divsChild>
                            <w:div w:id="1696224704">
                              <w:marLeft w:val="0"/>
                              <w:marRight w:val="0"/>
                              <w:marTop w:val="0"/>
                              <w:marBottom w:val="0"/>
                              <w:divBdr>
                                <w:top w:val="none" w:sz="0" w:space="0" w:color="auto"/>
                                <w:left w:val="none" w:sz="0" w:space="0" w:color="auto"/>
                                <w:bottom w:val="none" w:sz="0" w:space="0" w:color="auto"/>
                                <w:right w:val="none" w:sz="0" w:space="0" w:color="auto"/>
                              </w:divBdr>
                              <w:divsChild>
                                <w:div w:id="8872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002613">
          <w:marLeft w:val="0"/>
          <w:marRight w:val="0"/>
          <w:marTop w:val="0"/>
          <w:marBottom w:val="0"/>
          <w:divBdr>
            <w:top w:val="none" w:sz="0" w:space="0" w:color="auto"/>
            <w:left w:val="none" w:sz="0" w:space="0" w:color="auto"/>
            <w:bottom w:val="none" w:sz="0" w:space="0" w:color="auto"/>
            <w:right w:val="none" w:sz="0" w:space="0" w:color="auto"/>
          </w:divBdr>
          <w:divsChild>
            <w:div w:id="1456175114">
              <w:marLeft w:val="0"/>
              <w:marRight w:val="0"/>
              <w:marTop w:val="0"/>
              <w:marBottom w:val="0"/>
              <w:divBdr>
                <w:top w:val="none" w:sz="0" w:space="0" w:color="auto"/>
                <w:left w:val="none" w:sz="0" w:space="0" w:color="auto"/>
                <w:bottom w:val="none" w:sz="0" w:space="0" w:color="auto"/>
                <w:right w:val="none" w:sz="0" w:space="0" w:color="auto"/>
              </w:divBdr>
              <w:divsChild>
                <w:div w:id="372073635">
                  <w:marLeft w:val="0"/>
                  <w:marRight w:val="0"/>
                  <w:marTop w:val="0"/>
                  <w:marBottom w:val="0"/>
                  <w:divBdr>
                    <w:top w:val="none" w:sz="0" w:space="0" w:color="auto"/>
                    <w:left w:val="none" w:sz="0" w:space="0" w:color="auto"/>
                    <w:bottom w:val="none" w:sz="0" w:space="0" w:color="auto"/>
                    <w:right w:val="none" w:sz="0" w:space="0" w:color="auto"/>
                  </w:divBdr>
                  <w:divsChild>
                    <w:div w:id="1296641491">
                      <w:marLeft w:val="0"/>
                      <w:marRight w:val="0"/>
                      <w:marTop w:val="0"/>
                      <w:marBottom w:val="0"/>
                      <w:divBdr>
                        <w:top w:val="none" w:sz="0" w:space="0" w:color="auto"/>
                        <w:left w:val="none" w:sz="0" w:space="0" w:color="auto"/>
                        <w:bottom w:val="none" w:sz="0" w:space="0" w:color="auto"/>
                        <w:right w:val="none" w:sz="0" w:space="0" w:color="auto"/>
                      </w:divBdr>
                      <w:divsChild>
                        <w:div w:id="1356924643">
                          <w:marLeft w:val="0"/>
                          <w:marRight w:val="0"/>
                          <w:marTop w:val="0"/>
                          <w:marBottom w:val="0"/>
                          <w:divBdr>
                            <w:top w:val="none" w:sz="0" w:space="0" w:color="auto"/>
                            <w:left w:val="none" w:sz="0" w:space="0" w:color="auto"/>
                            <w:bottom w:val="none" w:sz="0" w:space="0" w:color="auto"/>
                            <w:right w:val="none" w:sz="0" w:space="0" w:color="auto"/>
                          </w:divBdr>
                          <w:divsChild>
                            <w:div w:id="688725163">
                              <w:marLeft w:val="0"/>
                              <w:marRight w:val="0"/>
                              <w:marTop w:val="0"/>
                              <w:marBottom w:val="0"/>
                              <w:divBdr>
                                <w:top w:val="none" w:sz="0" w:space="0" w:color="auto"/>
                                <w:left w:val="none" w:sz="0" w:space="0" w:color="auto"/>
                                <w:bottom w:val="none" w:sz="0" w:space="0" w:color="auto"/>
                                <w:right w:val="none" w:sz="0" w:space="0" w:color="auto"/>
                              </w:divBdr>
                              <w:divsChild>
                                <w:div w:id="7538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975018">
      <w:bodyDiv w:val="1"/>
      <w:marLeft w:val="0"/>
      <w:marRight w:val="0"/>
      <w:marTop w:val="0"/>
      <w:marBottom w:val="0"/>
      <w:divBdr>
        <w:top w:val="none" w:sz="0" w:space="0" w:color="auto"/>
        <w:left w:val="none" w:sz="0" w:space="0" w:color="auto"/>
        <w:bottom w:val="none" w:sz="0" w:space="0" w:color="auto"/>
        <w:right w:val="none" w:sz="0" w:space="0" w:color="auto"/>
      </w:divBdr>
      <w:divsChild>
        <w:div w:id="1278683222">
          <w:marLeft w:val="0"/>
          <w:marRight w:val="0"/>
          <w:marTop w:val="0"/>
          <w:marBottom w:val="0"/>
          <w:divBdr>
            <w:top w:val="none" w:sz="0" w:space="0" w:color="auto"/>
            <w:left w:val="none" w:sz="0" w:space="0" w:color="auto"/>
            <w:bottom w:val="none" w:sz="0" w:space="0" w:color="auto"/>
            <w:right w:val="none" w:sz="0" w:space="0" w:color="auto"/>
          </w:divBdr>
          <w:divsChild>
            <w:div w:id="443424966">
              <w:marLeft w:val="0"/>
              <w:marRight w:val="0"/>
              <w:marTop w:val="0"/>
              <w:marBottom w:val="0"/>
              <w:divBdr>
                <w:top w:val="none" w:sz="0" w:space="0" w:color="auto"/>
                <w:left w:val="none" w:sz="0" w:space="0" w:color="auto"/>
                <w:bottom w:val="none" w:sz="0" w:space="0" w:color="auto"/>
                <w:right w:val="none" w:sz="0" w:space="0" w:color="auto"/>
              </w:divBdr>
              <w:divsChild>
                <w:div w:id="169029959">
                  <w:marLeft w:val="0"/>
                  <w:marRight w:val="0"/>
                  <w:marTop w:val="0"/>
                  <w:marBottom w:val="0"/>
                  <w:divBdr>
                    <w:top w:val="none" w:sz="0" w:space="0" w:color="auto"/>
                    <w:left w:val="none" w:sz="0" w:space="0" w:color="auto"/>
                    <w:bottom w:val="none" w:sz="0" w:space="0" w:color="auto"/>
                    <w:right w:val="none" w:sz="0" w:space="0" w:color="auto"/>
                  </w:divBdr>
                  <w:divsChild>
                    <w:div w:id="1496532220">
                      <w:marLeft w:val="0"/>
                      <w:marRight w:val="0"/>
                      <w:marTop w:val="0"/>
                      <w:marBottom w:val="0"/>
                      <w:divBdr>
                        <w:top w:val="none" w:sz="0" w:space="0" w:color="auto"/>
                        <w:left w:val="none" w:sz="0" w:space="0" w:color="auto"/>
                        <w:bottom w:val="none" w:sz="0" w:space="0" w:color="auto"/>
                        <w:right w:val="none" w:sz="0" w:space="0" w:color="auto"/>
                      </w:divBdr>
                      <w:divsChild>
                        <w:div w:id="331300107">
                          <w:marLeft w:val="0"/>
                          <w:marRight w:val="0"/>
                          <w:marTop w:val="0"/>
                          <w:marBottom w:val="0"/>
                          <w:divBdr>
                            <w:top w:val="none" w:sz="0" w:space="0" w:color="auto"/>
                            <w:left w:val="none" w:sz="0" w:space="0" w:color="auto"/>
                            <w:bottom w:val="none" w:sz="0" w:space="0" w:color="auto"/>
                            <w:right w:val="none" w:sz="0" w:space="0" w:color="auto"/>
                          </w:divBdr>
                          <w:divsChild>
                            <w:div w:id="188759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634506">
      <w:bodyDiv w:val="1"/>
      <w:marLeft w:val="0"/>
      <w:marRight w:val="0"/>
      <w:marTop w:val="0"/>
      <w:marBottom w:val="0"/>
      <w:divBdr>
        <w:top w:val="none" w:sz="0" w:space="0" w:color="auto"/>
        <w:left w:val="none" w:sz="0" w:space="0" w:color="auto"/>
        <w:bottom w:val="none" w:sz="0" w:space="0" w:color="auto"/>
        <w:right w:val="none" w:sz="0" w:space="0" w:color="auto"/>
      </w:divBdr>
    </w:div>
    <w:div w:id="571358113">
      <w:bodyDiv w:val="1"/>
      <w:marLeft w:val="0"/>
      <w:marRight w:val="0"/>
      <w:marTop w:val="0"/>
      <w:marBottom w:val="0"/>
      <w:divBdr>
        <w:top w:val="none" w:sz="0" w:space="0" w:color="auto"/>
        <w:left w:val="none" w:sz="0" w:space="0" w:color="auto"/>
        <w:bottom w:val="none" w:sz="0" w:space="0" w:color="auto"/>
        <w:right w:val="none" w:sz="0" w:space="0" w:color="auto"/>
      </w:divBdr>
    </w:div>
    <w:div w:id="1637299972">
      <w:bodyDiv w:val="1"/>
      <w:marLeft w:val="0"/>
      <w:marRight w:val="0"/>
      <w:marTop w:val="0"/>
      <w:marBottom w:val="0"/>
      <w:divBdr>
        <w:top w:val="none" w:sz="0" w:space="0" w:color="auto"/>
        <w:left w:val="none" w:sz="0" w:space="0" w:color="auto"/>
        <w:bottom w:val="none" w:sz="0" w:space="0" w:color="auto"/>
        <w:right w:val="none" w:sz="0" w:space="0" w:color="auto"/>
      </w:divBdr>
    </w:div>
    <w:div w:id="1711565096">
      <w:bodyDiv w:val="1"/>
      <w:marLeft w:val="0"/>
      <w:marRight w:val="0"/>
      <w:marTop w:val="0"/>
      <w:marBottom w:val="0"/>
      <w:divBdr>
        <w:top w:val="none" w:sz="0" w:space="0" w:color="auto"/>
        <w:left w:val="none" w:sz="0" w:space="0" w:color="auto"/>
        <w:bottom w:val="none" w:sz="0" w:space="0" w:color="auto"/>
        <w:right w:val="none" w:sz="0" w:space="0" w:color="auto"/>
      </w:divBdr>
      <w:divsChild>
        <w:div w:id="1221748844">
          <w:marLeft w:val="0"/>
          <w:marRight w:val="0"/>
          <w:marTop w:val="0"/>
          <w:marBottom w:val="0"/>
          <w:divBdr>
            <w:top w:val="none" w:sz="0" w:space="0" w:color="auto"/>
            <w:left w:val="none" w:sz="0" w:space="0" w:color="auto"/>
            <w:bottom w:val="none" w:sz="0" w:space="0" w:color="auto"/>
            <w:right w:val="none" w:sz="0" w:space="0" w:color="auto"/>
          </w:divBdr>
          <w:divsChild>
            <w:div w:id="536896954">
              <w:marLeft w:val="0"/>
              <w:marRight w:val="0"/>
              <w:marTop w:val="0"/>
              <w:marBottom w:val="0"/>
              <w:divBdr>
                <w:top w:val="none" w:sz="0" w:space="0" w:color="auto"/>
                <w:left w:val="none" w:sz="0" w:space="0" w:color="auto"/>
                <w:bottom w:val="none" w:sz="0" w:space="0" w:color="auto"/>
                <w:right w:val="none" w:sz="0" w:space="0" w:color="auto"/>
              </w:divBdr>
              <w:divsChild>
                <w:div w:id="282005923">
                  <w:marLeft w:val="0"/>
                  <w:marRight w:val="0"/>
                  <w:marTop w:val="0"/>
                  <w:marBottom w:val="0"/>
                  <w:divBdr>
                    <w:top w:val="none" w:sz="0" w:space="0" w:color="auto"/>
                    <w:left w:val="none" w:sz="0" w:space="0" w:color="auto"/>
                    <w:bottom w:val="none" w:sz="0" w:space="0" w:color="auto"/>
                    <w:right w:val="none" w:sz="0" w:space="0" w:color="auto"/>
                  </w:divBdr>
                  <w:divsChild>
                    <w:div w:id="1695765927">
                      <w:marLeft w:val="0"/>
                      <w:marRight w:val="0"/>
                      <w:marTop w:val="0"/>
                      <w:marBottom w:val="0"/>
                      <w:divBdr>
                        <w:top w:val="none" w:sz="0" w:space="0" w:color="auto"/>
                        <w:left w:val="none" w:sz="0" w:space="0" w:color="auto"/>
                        <w:bottom w:val="none" w:sz="0" w:space="0" w:color="auto"/>
                        <w:right w:val="none" w:sz="0" w:space="0" w:color="auto"/>
                      </w:divBdr>
                      <w:divsChild>
                        <w:div w:id="1202592425">
                          <w:marLeft w:val="0"/>
                          <w:marRight w:val="0"/>
                          <w:marTop w:val="0"/>
                          <w:marBottom w:val="0"/>
                          <w:divBdr>
                            <w:top w:val="none" w:sz="0" w:space="0" w:color="auto"/>
                            <w:left w:val="none" w:sz="0" w:space="0" w:color="auto"/>
                            <w:bottom w:val="none" w:sz="0" w:space="0" w:color="auto"/>
                            <w:right w:val="none" w:sz="0" w:space="0" w:color="auto"/>
                          </w:divBdr>
                          <w:divsChild>
                            <w:div w:id="456722728">
                              <w:marLeft w:val="0"/>
                              <w:marRight w:val="0"/>
                              <w:marTop w:val="0"/>
                              <w:marBottom w:val="0"/>
                              <w:divBdr>
                                <w:top w:val="none" w:sz="0" w:space="0" w:color="auto"/>
                                <w:left w:val="none" w:sz="0" w:space="0" w:color="auto"/>
                                <w:bottom w:val="none" w:sz="0" w:space="0" w:color="auto"/>
                                <w:right w:val="none" w:sz="0" w:space="0" w:color="auto"/>
                              </w:divBdr>
                              <w:divsChild>
                                <w:div w:id="10415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329648">
          <w:marLeft w:val="0"/>
          <w:marRight w:val="0"/>
          <w:marTop w:val="0"/>
          <w:marBottom w:val="0"/>
          <w:divBdr>
            <w:top w:val="none" w:sz="0" w:space="0" w:color="auto"/>
            <w:left w:val="none" w:sz="0" w:space="0" w:color="auto"/>
            <w:bottom w:val="none" w:sz="0" w:space="0" w:color="auto"/>
            <w:right w:val="none" w:sz="0" w:space="0" w:color="auto"/>
          </w:divBdr>
          <w:divsChild>
            <w:div w:id="466747652">
              <w:marLeft w:val="0"/>
              <w:marRight w:val="0"/>
              <w:marTop w:val="0"/>
              <w:marBottom w:val="0"/>
              <w:divBdr>
                <w:top w:val="none" w:sz="0" w:space="0" w:color="auto"/>
                <w:left w:val="none" w:sz="0" w:space="0" w:color="auto"/>
                <w:bottom w:val="none" w:sz="0" w:space="0" w:color="auto"/>
                <w:right w:val="none" w:sz="0" w:space="0" w:color="auto"/>
              </w:divBdr>
              <w:divsChild>
                <w:div w:id="941495375">
                  <w:marLeft w:val="0"/>
                  <w:marRight w:val="0"/>
                  <w:marTop w:val="0"/>
                  <w:marBottom w:val="0"/>
                  <w:divBdr>
                    <w:top w:val="none" w:sz="0" w:space="0" w:color="auto"/>
                    <w:left w:val="none" w:sz="0" w:space="0" w:color="auto"/>
                    <w:bottom w:val="none" w:sz="0" w:space="0" w:color="auto"/>
                    <w:right w:val="none" w:sz="0" w:space="0" w:color="auto"/>
                  </w:divBdr>
                  <w:divsChild>
                    <w:div w:id="1859485">
                      <w:marLeft w:val="0"/>
                      <w:marRight w:val="0"/>
                      <w:marTop w:val="0"/>
                      <w:marBottom w:val="0"/>
                      <w:divBdr>
                        <w:top w:val="none" w:sz="0" w:space="0" w:color="auto"/>
                        <w:left w:val="none" w:sz="0" w:space="0" w:color="auto"/>
                        <w:bottom w:val="none" w:sz="0" w:space="0" w:color="auto"/>
                        <w:right w:val="none" w:sz="0" w:space="0" w:color="auto"/>
                      </w:divBdr>
                      <w:divsChild>
                        <w:div w:id="767041795">
                          <w:marLeft w:val="0"/>
                          <w:marRight w:val="0"/>
                          <w:marTop w:val="0"/>
                          <w:marBottom w:val="0"/>
                          <w:divBdr>
                            <w:top w:val="none" w:sz="0" w:space="0" w:color="auto"/>
                            <w:left w:val="none" w:sz="0" w:space="0" w:color="auto"/>
                            <w:bottom w:val="none" w:sz="0" w:space="0" w:color="auto"/>
                            <w:right w:val="none" w:sz="0" w:space="0" w:color="auto"/>
                          </w:divBdr>
                          <w:divsChild>
                            <w:div w:id="431900978">
                              <w:marLeft w:val="0"/>
                              <w:marRight w:val="0"/>
                              <w:marTop w:val="0"/>
                              <w:marBottom w:val="0"/>
                              <w:divBdr>
                                <w:top w:val="none" w:sz="0" w:space="0" w:color="auto"/>
                                <w:left w:val="none" w:sz="0" w:space="0" w:color="auto"/>
                                <w:bottom w:val="none" w:sz="0" w:space="0" w:color="auto"/>
                                <w:right w:val="none" w:sz="0" w:space="0" w:color="auto"/>
                              </w:divBdr>
                              <w:divsChild>
                                <w:div w:id="4802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elsoszentmarton.hu/" TargetMode="External"/><Relationship Id="rId13" Type="http://schemas.openxmlformats.org/officeDocument/2006/relationships/hyperlink" Target="http://hu.wikipedia.org/wiki/Kisszentm%C3%A1rton" TargetMode="External"/><Relationship Id="rId18" Type="http://schemas.openxmlformats.org/officeDocument/2006/relationships/hyperlink" Target="http://www.szigetszentmarton.hu/" TargetMode="External"/><Relationship Id="rId3" Type="http://schemas.openxmlformats.org/officeDocument/2006/relationships/settings" Target="settings.xml"/><Relationship Id="rId21" Type="http://schemas.openxmlformats.org/officeDocument/2006/relationships/hyperlink" Target="http://www.tiszaszentmarton.hu/" TargetMode="External"/><Relationship Id="rId7" Type="http://schemas.openxmlformats.org/officeDocument/2006/relationships/hyperlink" Target="http://hu.wikipedia.org/wiki/B%C3%BCkkszentm%C3%A1rton" TargetMode="External"/><Relationship Id="rId12" Type="http://schemas.openxmlformats.org/officeDocument/2006/relationships/hyperlink" Target="http://hu.wikipedia.org/wiki/Kemenesszentm%C3%A1rton" TargetMode="External"/><Relationship Id="rId17" Type="http://schemas.openxmlformats.org/officeDocument/2006/relationships/hyperlink" Target="http://szentmartonkata.h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zalkszentmarton.hu/" TargetMode="External"/><Relationship Id="rId20" Type="http://schemas.openxmlformats.org/officeDocument/2006/relationships/hyperlink" Target="http://tapioszentmarton.hu/index1.php" TargetMode="External"/><Relationship Id="rId1" Type="http://schemas.openxmlformats.org/officeDocument/2006/relationships/numbering" Target="numbering.xml"/><Relationship Id="rId6" Type="http://schemas.openxmlformats.org/officeDocument/2006/relationships/hyperlink" Target="http://hu.wikipedia.org/wiki/Beretty%C3%B3%C3%BAjfalu" TargetMode="External"/><Relationship Id="rId11" Type="http://schemas.openxmlformats.org/officeDocument/2006/relationships/hyperlink" Target="http://hu.wikipedia.org/wiki/Hegyszentm%C3%A1rton" TargetMode="External"/><Relationship Id="rId24" Type="http://schemas.openxmlformats.org/officeDocument/2006/relationships/fontTable" Target="fontTable.xml"/><Relationship Id="rId5" Type="http://schemas.openxmlformats.org/officeDocument/2006/relationships/hyperlink" Target="http://hu.wikipedia.org/wiki/Als%C3%B3szentm%C3%A1rton" TargetMode="External"/><Relationship Id="rId15" Type="http://schemas.openxmlformats.org/officeDocument/2006/relationships/hyperlink" Target="http://www.rozsaszentmarton.hu/hun/index.html" TargetMode="External"/><Relationship Id="rId23" Type="http://schemas.openxmlformats.org/officeDocument/2006/relationships/hyperlink" Target="http://www.zalaszentmarton.hu/" TargetMode="External"/><Relationship Id="rId10" Type="http://schemas.openxmlformats.org/officeDocument/2006/relationships/hyperlink" Target="http://hu.wikipedia.org/wiki/Hegyh%C3%A1tszentm%C3%A1rton" TargetMode="External"/><Relationship Id="rId19" Type="http://schemas.openxmlformats.org/officeDocument/2006/relationships/hyperlink" Target="http://www.szilvasszentmarton.hu/news.php" TargetMode="External"/><Relationship Id="rId4" Type="http://schemas.openxmlformats.org/officeDocument/2006/relationships/webSettings" Target="webSettings.xml"/><Relationship Id="rId9" Type="http://schemas.openxmlformats.org/officeDocument/2006/relationships/hyperlink" Target="http://hu.wikipedia.org/wiki/G%C3%B6dre" TargetMode="External"/><Relationship Id="rId14" Type="http://schemas.openxmlformats.org/officeDocument/2006/relationships/hyperlink" Target="http://www.kunszentmarton.hu/" TargetMode="External"/><Relationship Id="rId22" Type="http://schemas.openxmlformats.org/officeDocument/2006/relationships/hyperlink" Target="http://totszentmarton.hu/news.php"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1884</Words>
  <Characters>13007</Characters>
  <Application>Microsoft Office Word</Application>
  <DocSecurity>0</DocSecurity>
  <Lines>108</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Hári</dc:creator>
  <cp:keywords/>
  <dc:description/>
  <cp:lastModifiedBy>Hári</cp:lastModifiedBy>
  <cp:revision>2</cp:revision>
  <dcterms:created xsi:type="dcterms:W3CDTF">2016-11-06T13:44:00Z</dcterms:created>
  <dcterms:modified xsi:type="dcterms:W3CDTF">2016-11-06T13:44:00Z</dcterms:modified>
</cp:coreProperties>
</file>